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BF3A028" w14:textId="77777777" w:rsidR="00282680" w:rsidRPr="008C0561" w:rsidRDefault="00282680">
      <w:pPr>
        <w:rPr>
          <w:rFonts w:ascii="Arial" w:eastAsia="Inter" w:hAnsi="Arial" w:cs="Arial"/>
          <w:b/>
          <w:color w:val="28A98C"/>
          <w:sz w:val="28"/>
          <w:szCs w:val="28"/>
        </w:rPr>
      </w:pPr>
    </w:p>
    <w:p w14:paraId="4C5411D8" w14:textId="45F5F7A3" w:rsidR="00282680" w:rsidRDefault="008566CA" w:rsidP="00AA04A2">
      <w:pPr>
        <w:jc w:val="center"/>
        <w:rPr>
          <w:rFonts w:ascii="Arial" w:eastAsia="Inter" w:hAnsi="Arial" w:cs="Arial"/>
          <w:b/>
          <w:color w:val="28A98C"/>
          <w:sz w:val="28"/>
          <w:szCs w:val="28"/>
        </w:rPr>
      </w:pPr>
      <w:r w:rsidRPr="008C0561">
        <w:rPr>
          <w:rFonts w:ascii="Arial" w:eastAsia="Inter" w:hAnsi="Arial" w:cs="Arial"/>
          <w:b/>
          <w:color w:val="28A98C"/>
          <w:sz w:val="28"/>
          <w:szCs w:val="28"/>
        </w:rPr>
        <w:t xml:space="preserve">Reflexión sobre los Objetivos </w:t>
      </w:r>
      <w:proofErr w:type="spellStart"/>
      <w:r w:rsidRPr="008C0561">
        <w:rPr>
          <w:rFonts w:ascii="Arial" w:eastAsia="Inter" w:hAnsi="Arial" w:cs="Arial"/>
          <w:b/>
          <w:color w:val="28A98C"/>
          <w:sz w:val="28"/>
          <w:szCs w:val="28"/>
        </w:rPr>
        <w:t>Laudato</w:t>
      </w:r>
      <w:proofErr w:type="spellEnd"/>
      <w:r w:rsidRPr="008C0561">
        <w:rPr>
          <w:rFonts w:ascii="Arial" w:eastAsia="Inter" w:hAnsi="Arial" w:cs="Arial"/>
          <w:b/>
          <w:color w:val="28A98C"/>
          <w:sz w:val="28"/>
          <w:szCs w:val="28"/>
        </w:rPr>
        <w:t xml:space="preserve"> Si'</w:t>
      </w:r>
    </w:p>
    <w:p w14:paraId="082A0162" w14:textId="2E3FA572" w:rsidR="008D3B7E" w:rsidRDefault="008D3B7E" w:rsidP="00AA04A2">
      <w:pPr>
        <w:jc w:val="center"/>
        <w:rPr>
          <w:rFonts w:ascii="Arial" w:eastAsia="Inter" w:hAnsi="Arial" w:cs="Arial"/>
          <w:b/>
          <w:color w:val="28A98C"/>
          <w:sz w:val="28"/>
          <w:szCs w:val="28"/>
        </w:rPr>
      </w:pPr>
      <w:r>
        <w:rPr>
          <w:rFonts w:ascii="Arial" w:eastAsia="Inter" w:hAnsi="Arial" w:cs="Arial"/>
          <w:b/>
          <w:color w:val="28A98C"/>
          <w:sz w:val="28"/>
          <w:szCs w:val="28"/>
        </w:rPr>
        <w:t xml:space="preserve">COLOMBIA – CANDELARIA VALLE DEL CAUCA </w:t>
      </w:r>
    </w:p>
    <w:p w14:paraId="5ABAC4D4" w14:textId="0C23766E" w:rsidR="008D3B7E" w:rsidRPr="008C0561" w:rsidRDefault="008D3B7E" w:rsidP="008D3B7E">
      <w:pPr>
        <w:rPr>
          <w:rFonts w:ascii="Arial" w:eastAsia="Inter" w:hAnsi="Arial" w:cs="Arial"/>
          <w:b/>
          <w:color w:val="28A98C"/>
          <w:sz w:val="28"/>
          <w:szCs w:val="28"/>
        </w:rPr>
      </w:pPr>
      <w:r>
        <w:rPr>
          <w:rFonts w:ascii="Arial" w:eastAsia="Inter" w:hAnsi="Arial" w:cs="Arial"/>
          <w:b/>
          <w:color w:val="28A98C"/>
          <w:sz w:val="28"/>
          <w:szCs w:val="28"/>
        </w:rPr>
        <w:t xml:space="preserve">                      </w:t>
      </w:r>
      <w:bookmarkStart w:id="0" w:name="_GoBack"/>
      <w:bookmarkEnd w:id="0"/>
      <w:r>
        <w:rPr>
          <w:rFonts w:ascii="Arial" w:eastAsia="Inter" w:hAnsi="Arial" w:cs="Arial"/>
          <w:b/>
          <w:color w:val="28A98C"/>
          <w:sz w:val="28"/>
          <w:szCs w:val="28"/>
        </w:rPr>
        <w:t xml:space="preserve">                                            BARRIO BRISAS DEL RIO </w:t>
      </w:r>
    </w:p>
    <w:p w14:paraId="74470DCE" w14:textId="77777777" w:rsidR="00E874A0" w:rsidRPr="008C0561" w:rsidRDefault="00E874A0">
      <w:pPr>
        <w:rPr>
          <w:rFonts w:ascii="Arial" w:eastAsia="Inter" w:hAnsi="Arial" w:cs="Arial"/>
          <w:b/>
          <w:color w:val="28A98C"/>
          <w:sz w:val="28"/>
          <w:szCs w:val="28"/>
        </w:rPr>
      </w:pPr>
    </w:p>
    <w:p w14:paraId="7A433CBB" w14:textId="47F259B6" w:rsidR="00E874A0" w:rsidRPr="008C0561" w:rsidRDefault="00E874A0" w:rsidP="00E874A0">
      <w:pPr>
        <w:jc w:val="center"/>
        <w:rPr>
          <w:rFonts w:ascii="Arial" w:eastAsia="Inter" w:hAnsi="Arial" w:cs="Arial"/>
          <w:b/>
          <w:color w:val="28A98C"/>
          <w:sz w:val="28"/>
          <w:szCs w:val="28"/>
        </w:rPr>
      </w:pPr>
      <w:r w:rsidRPr="008C0561">
        <w:rPr>
          <w:rFonts w:ascii="Arial" w:eastAsia="Inter" w:hAnsi="Arial" w:cs="Arial"/>
          <w:b/>
          <w:color w:val="28A98C"/>
          <w:sz w:val="28"/>
          <w:szCs w:val="28"/>
        </w:rPr>
        <w:t>PROYECTO SEMILLA</w:t>
      </w:r>
    </w:p>
    <w:p w14:paraId="6D8BB27B" w14:textId="77777777" w:rsidR="00AA04A2" w:rsidRPr="008C0561" w:rsidRDefault="00AA04A2" w:rsidP="00AA04A2">
      <w:pPr>
        <w:pStyle w:val="Ttulo"/>
        <w:jc w:val="center"/>
        <w:rPr>
          <w:rFonts w:ascii="Arial" w:hAnsi="Arial" w:cs="Arial"/>
          <w:sz w:val="28"/>
          <w:szCs w:val="28"/>
        </w:rPr>
      </w:pPr>
      <w:r w:rsidRPr="008C0561">
        <w:rPr>
          <w:rFonts w:ascii="Arial" w:hAnsi="Arial" w:cs="Arial"/>
          <w:sz w:val="28"/>
          <w:szCs w:val="28"/>
        </w:rPr>
        <w:t>Proyecto Comunitario: SEMBRANDO FUTURO</w:t>
      </w:r>
    </w:p>
    <w:p w14:paraId="234B1704" w14:textId="77777777" w:rsidR="00AA04A2" w:rsidRPr="008C0561" w:rsidRDefault="00AA04A2" w:rsidP="00AA04A2">
      <w:pPr>
        <w:pStyle w:val="Subttulo"/>
        <w:jc w:val="center"/>
        <w:rPr>
          <w:rFonts w:ascii="Arial" w:hAnsi="Arial" w:cs="Arial"/>
        </w:rPr>
      </w:pPr>
      <w:r w:rsidRPr="008C0561">
        <w:rPr>
          <w:rFonts w:ascii="Arial" w:hAnsi="Arial" w:cs="Arial"/>
        </w:rPr>
        <w:t xml:space="preserve">Reflexión conectada con los Objetivos </w:t>
      </w:r>
      <w:proofErr w:type="spellStart"/>
      <w:r w:rsidRPr="008C0561">
        <w:rPr>
          <w:rFonts w:ascii="Arial" w:hAnsi="Arial" w:cs="Arial"/>
        </w:rPr>
        <w:t>Laudato</w:t>
      </w:r>
      <w:proofErr w:type="spellEnd"/>
      <w:r w:rsidRPr="008C0561">
        <w:rPr>
          <w:rFonts w:ascii="Arial" w:hAnsi="Arial" w:cs="Arial"/>
        </w:rPr>
        <w:t xml:space="preserve"> Si’</w:t>
      </w:r>
    </w:p>
    <w:p w14:paraId="38AD1694" w14:textId="7DF4CD98" w:rsidR="00AA04A2" w:rsidRPr="003366A2" w:rsidRDefault="00AA04A2" w:rsidP="00AA04A2">
      <w:pPr>
        <w:rPr>
          <w:rFonts w:ascii="Arial" w:hAnsi="Arial" w:cs="Arial"/>
        </w:rPr>
      </w:pPr>
      <w:r w:rsidRPr="008C0561">
        <w:rPr>
          <w:rFonts w:ascii="Arial" w:hAnsi="Arial" w:cs="Arial"/>
          <w:sz w:val="28"/>
          <w:szCs w:val="28"/>
        </w:rPr>
        <w:br/>
      </w:r>
      <w:r w:rsidRPr="003366A2">
        <w:rPr>
          <w:rFonts w:ascii="Arial" w:hAnsi="Arial" w:cs="Arial"/>
        </w:rPr>
        <w:br/>
      </w:r>
    </w:p>
    <w:p w14:paraId="7F4CDBE6" w14:textId="610E5759" w:rsidR="00540D8C" w:rsidRDefault="003366A2" w:rsidP="00540D8C">
      <w:pPr>
        <w:rPr>
          <w:rFonts w:ascii="Arial" w:hAnsi="Arial" w:cs="Arial"/>
          <w:b/>
        </w:rPr>
      </w:pPr>
      <w:r w:rsidRPr="003366A2">
        <w:rPr>
          <w:rFonts w:ascii="Arial" w:hAnsi="Arial" w:cs="Arial"/>
          <w:b/>
        </w:rPr>
        <w:t>Proclamadora de la Palabra: Marianela</w:t>
      </w:r>
      <w:r w:rsidR="00D86D40">
        <w:rPr>
          <w:rFonts w:ascii="Arial" w:hAnsi="Arial" w:cs="Arial"/>
          <w:b/>
        </w:rPr>
        <w:t xml:space="preserve"> S</w:t>
      </w:r>
      <w:r w:rsidRPr="003366A2">
        <w:rPr>
          <w:rFonts w:ascii="Arial" w:hAnsi="Arial" w:cs="Arial"/>
          <w:b/>
        </w:rPr>
        <w:t>amboni</w:t>
      </w:r>
    </w:p>
    <w:p w14:paraId="6389B123" w14:textId="429D093B" w:rsidR="00540D8C" w:rsidRPr="00540D8C" w:rsidRDefault="00540D8C" w:rsidP="00540D8C">
      <w:pPr>
        <w:rPr>
          <w:rFonts w:ascii="Arial" w:hAnsi="Arial" w:cs="Arial"/>
          <w:b/>
        </w:rPr>
      </w:pPr>
      <w:r w:rsidRPr="00540D8C">
        <w:rPr>
          <w:rFonts w:ascii="Arial" w:hAnsi="Arial" w:cs="Arial"/>
          <w:b/>
          <w:sz w:val="28"/>
          <w:szCs w:val="28"/>
        </w:rPr>
        <w:t>Proyecto Comunitario:</w:t>
      </w:r>
      <w:r w:rsidRPr="008C0561">
        <w:rPr>
          <w:rFonts w:ascii="Arial" w:hAnsi="Arial" w:cs="Arial"/>
          <w:sz w:val="28"/>
          <w:szCs w:val="28"/>
        </w:rPr>
        <w:t xml:space="preserve"> SEMBRANDO FUTURO</w:t>
      </w:r>
    </w:p>
    <w:p w14:paraId="63480EBE" w14:textId="77777777" w:rsidR="00AA04A2" w:rsidRPr="003366A2" w:rsidRDefault="00AA04A2" w:rsidP="00AA04A2">
      <w:pPr>
        <w:rPr>
          <w:rFonts w:ascii="Arial" w:hAnsi="Arial" w:cs="Arial"/>
          <w:b/>
        </w:rPr>
      </w:pPr>
      <w:r w:rsidRPr="003366A2">
        <w:rPr>
          <w:rFonts w:ascii="Arial" w:hAnsi="Arial" w:cs="Arial"/>
          <w:b/>
        </w:rPr>
        <w:t>Institución: Parroquia / Comunidad Brisas del Río, Candelaria</w:t>
      </w:r>
    </w:p>
    <w:p w14:paraId="5E6A8D33" w14:textId="77777777" w:rsidR="00AA04A2" w:rsidRPr="003366A2" w:rsidRDefault="00AA04A2" w:rsidP="00AA04A2">
      <w:pPr>
        <w:rPr>
          <w:rFonts w:ascii="Arial" w:hAnsi="Arial" w:cs="Arial"/>
          <w:b/>
        </w:rPr>
      </w:pPr>
      <w:r w:rsidRPr="003366A2">
        <w:rPr>
          <w:rFonts w:ascii="Arial" w:hAnsi="Arial" w:cs="Arial"/>
          <w:b/>
        </w:rPr>
        <w:t>Fecha: Octubre 2025</w:t>
      </w:r>
    </w:p>
    <w:p w14:paraId="76579166" w14:textId="77777777" w:rsidR="00AA04A2" w:rsidRPr="003366A2" w:rsidRDefault="00AA04A2" w:rsidP="00AA04A2">
      <w:pPr>
        <w:rPr>
          <w:rFonts w:ascii="Arial" w:hAnsi="Arial" w:cs="Arial"/>
          <w:b/>
        </w:rPr>
      </w:pPr>
    </w:p>
    <w:p w14:paraId="1871DB49" w14:textId="77777777" w:rsidR="00AA04A2" w:rsidRPr="003366A2" w:rsidRDefault="00AA04A2" w:rsidP="00AA04A2">
      <w:pPr>
        <w:rPr>
          <w:rFonts w:ascii="Arial" w:hAnsi="Arial" w:cs="Arial"/>
        </w:rPr>
      </w:pPr>
    </w:p>
    <w:p w14:paraId="44B53F67" w14:textId="36528249" w:rsidR="00A003C9" w:rsidRDefault="00AA04A2" w:rsidP="00A003C9">
      <w:pPr>
        <w:jc w:val="both"/>
        <w:rPr>
          <w:rFonts w:ascii="Arial" w:hAnsi="Arial" w:cs="Arial"/>
        </w:rPr>
      </w:pPr>
      <w:r w:rsidRPr="003366A2">
        <w:rPr>
          <w:rFonts w:ascii="Arial" w:hAnsi="Arial" w:cs="Arial"/>
        </w:rPr>
        <w:t>El presente documento recoge la propuesta comunitaria *Sembrando Futuro*, surg</w:t>
      </w:r>
      <w:r w:rsidR="00A003C9">
        <w:rPr>
          <w:rFonts w:ascii="Arial" w:hAnsi="Arial" w:cs="Arial"/>
        </w:rPr>
        <w:t>ida en el barrio Brisas del Río Candelaria</w:t>
      </w:r>
      <w:r w:rsidRPr="003366A2">
        <w:rPr>
          <w:rFonts w:ascii="Arial" w:hAnsi="Arial" w:cs="Arial"/>
        </w:rPr>
        <w:t>, en respuesta al deterioro ambiental, el abandono de lotes baldíos y la pérdida de sentido de pertenencia en la comunidad. La iniciativa busca recuperar estos espacios mediante huertas agroecológicas, jornadas de educación ambiental</w:t>
      </w:r>
      <w:r w:rsidR="00A003C9">
        <w:rPr>
          <w:rFonts w:ascii="Arial" w:hAnsi="Arial" w:cs="Arial"/>
        </w:rPr>
        <w:t xml:space="preserve"> y procesos de participación social</w:t>
      </w:r>
      <w:r w:rsidR="00B0231D">
        <w:rPr>
          <w:rFonts w:ascii="Arial" w:hAnsi="Arial" w:cs="Arial"/>
        </w:rPr>
        <w:t>.</w:t>
      </w:r>
    </w:p>
    <w:p w14:paraId="38088FE9" w14:textId="10786385" w:rsidR="00A003C9" w:rsidRDefault="00A003C9" w:rsidP="00A003C9">
      <w:pPr>
        <w:jc w:val="both"/>
        <w:rPr>
          <w:rFonts w:ascii="Arial" w:hAnsi="Arial" w:cs="Arial"/>
        </w:rPr>
      </w:pPr>
    </w:p>
    <w:p w14:paraId="19DFA491" w14:textId="3B85BD54" w:rsidR="00D61692" w:rsidRPr="003366A2" w:rsidRDefault="00AA04A2" w:rsidP="00A003C9">
      <w:pPr>
        <w:jc w:val="both"/>
        <w:rPr>
          <w:rFonts w:ascii="Arial" w:hAnsi="Arial" w:cs="Arial"/>
        </w:rPr>
      </w:pPr>
      <w:r w:rsidRPr="003366A2">
        <w:rPr>
          <w:rFonts w:ascii="Arial" w:hAnsi="Arial" w:cs="Arial"/>
        </w:rPr>
        <w:t xml:space="preserve">Asimismo, este proyecto se conecta con los Objetivos </w:t>
      </w:r>
      <w:proofErr w:type="spellStart"/>
      <w:r w:rsidRPr="003366A2">
        <w:rPr>
          <w:rFonts w:ascii="Arial" w:hAnsi="Arial" w:cs="Arial"/>
        </w:rPr>
        <w:t>Laudato</w:t>
      </w:r>
      <w:proofErr w:type="spellEnd"/>
      <w:r w:rsidRPr="003366A2">
        <w:rPr>
          <w:rFonts w:ascii="Arial" w:hAnsi="Arial" w:cs="Arial"/>
        </w:rPr>
        <w:t xml:space="preserve"> Si’, invitándonos a una reflexión personal y comunitaria sobre nuestra identidad, misión y valore</w:t>
      </w:r>
      <w:r w:rsidR="00D61692" w:rsidRPr="003366A2">
        <w:rPr>
          <w:rFonts w:ascii="Arial" w:hAnsi="Arial" w:cs="Arial"/>
        </w:rPr>
        <w:t>s en el cuidado de la Casa Común</w:t>
      </w:r>
      <w:r w:rsidRPr="003366A2">
        <w:rPr>
          <w:rFonts w:ascii="Arial" w:hAnsi="Arial" w:cs="Arial"/>
        </w:rPr>
        <w:t>.</w:t>
      </w:r>
    </w:p>
    <w:p w14:paraId="519F6D39" w14:textId="77777777" w:rsidR="00D61692" w:rsidRPr="003366A2" w:rsidRDefault="00D61692" w:rsidP="003366A2">
      <w:pPr>
        <w:jc w:val="both"/>
        <w:rPr>
          <w:rFonts w:ascii="Arial" w:hAnsi="Arial" w:cs="Arial"/>
        </w:rPr>
      </w:pPr>
    </w:p>
    <w:p w14:paraId="33DF7144" w14:textId="77777777" w:rsidR="00D61692" w:rsidRPr="003366A2" w:rsidRDefault="00D61692" w:rsidP="003366A2">
      <w:pPr>
        <w:jc w:val="both"/>
        <w:rPr>
          <w:rFonts w:ascii="Arial" w:hAnsi="Arial" w:cs="Arial"/>
        </w:rPr>
      </w:pPr>
      <w:proofErr w:type="spellStart"/>
      <w:r w:rsidRPr="003366A2">
        <w:rPr>
          <w:rFonts w:ascii="Arial" w:hAnsi="Arial" w:cs="Arial"/>
        </w:rPr>
        <w:t>Laudato</w:t>
      </w:r>
      <w:proofErr w:type="spellEnd"/>
      <w:r w:rsidRPr="003366A2">
        <w:rPr>
          <w:rFonts w:ascii="Arial" w:hAnsi="Arial" w:cs="Arial"/>
        </w:rPr>
        <w:t xml:space="preserve"> Si’ me inspira a escuchar el clamor de la Tierra que sufre por la deforestación, la contaminación y el abandono de espacios naturales. Al cuidar el suelo, sembrar vida y proteger el agua, siento que también respondo al llamado de Dios que nos confió la creación. Unido a este clamor, reconozco que los más pobres son quienes más padecen las consecuencias de la crisis socio-ecológica, por lo que mi compromiso es acompañarlos, generar alternativas que fortalezcan su dignidad y compartir desde la solidaridad y la justicia. Comprendo que la economía debe estar al servicio de </w:t>
      </w:r>
      <w:r w:rsidRPr="003366A2">
        <w:rPr>
          <w:rFonts w:ascii="Arial" w:hAnsi="Arial" w:cs="Arial"/>
        </w:rPr>
        <w:lastRenderedPageBreak/>
        <w:t>la vida y no de la acumulación, por eso busco promover prácticas agroecológicas, el consumo responsable y el valor de lo suficiente por encima del exceso.</w:t>
      </w:r>
    </w:p>
    <w:p w14:paraId="1E090A36" w14:textId="77777777" w:rsidR="00D61692" w:rsidRPr="003366A2" w:rsidRDefault="00D61692" w:rsidP="00D61692">
      <w:pPr>
        <w:rPr>
          <w:rFonts w:ascii="Arial" w:hAnsi="Arial" w:cs="Arial"/>
        </w:rPr>
      </w:pPr>
    </w:p>
    <w:p w14:paraId="5BD96F31" w14:textId="77777777" w:rsidR="00D61692" w:rsidRDefault="00D61692" w:rsidP="00884AA8">
      <w:pPr>
        <w:jc w:val="both"/>
        <w:rPr>
          <w:rFonts w:ascii="Arial" w:hAnsi="Arial" w:cs="Arial"/>
        </w:rPr>
      </w:pPr>
      <w:r w:rsidRPr="003366A2">
        <w:rPr>
          <w:rFonts w:ascii="Arial" w:hAnsi="Arial" w:cs="Arial"/>
        </w:rPr>
        <w:t>Este camino me invita también a adoptar un estilo de vida más sencillo y sostenible, donde reduzco residuos, reciclo, ahorro recursos y aprecio lo cotidiano con gratitud. La educación juega un papel central en este proceso: enseñar y aprender de otros para crecer en una cultura del cuidado que transforme la mentalidad individualista. La espiritualidad ecológica me recuerda que Dios habita en todo lo creado, y que la oración, la gratitud y el respeto a la naturaleza fortalecen mi fe y mi relación con los demás. Finalmente, sé que solos no podemos, pero juntos sí; por eso la resiliencia y el empoderamiento comunitario me inspiran a trabajar en proyectos colectivos, donde la unión, la esperanza y la participación activa de todos nos permitan transformar nuestra realidad y sembrar futuro.</w:t>
      </w:r>
    </w:p>
    <w:p w14:paraId="165CE83A" w14:textId="77777777" w:rsidR="00B0231D" w:rsidRDefault="00B0231D" w:rsidP="00884AA8">
      <w:pPr>
        <w:jc w:val="both"/>
        <w:rPr>
          <w:rFonts w:ascii="Arial" w:hAnsi="Arial" w:cs="Arial"/>
        </w:rPr>
      </w:pPr>
    </w:p>
    <w:p w14:paraId="28C69801" w14:textId="47830BA3" w:rsidR="00B0231D" w:rsidRDefault="00B0231D" w:rsidP="00B0231D">
      <w:pPr>
        <w:jc w:val="both"/>
        <w:rPr>
          <w:rFonts w:ascii="Arial" w:hAnsi="Arial" w:cs="Arial"/>
        </w:rPr>
      </w:pPr>
    </w:p>
    <w:p w14:paraId="613421C5" w14:textId="77777777" w:rsidR="008D3B7E" w:rsidRPr="008D3B7E" w:rsidRDefault="008D3B7E" w:rsidP="008D3B7E">
      <w:pPr>
        <w:jc w:val="both"/>
        <w:rPr>
          <w:rFonts w:ascii="Arial" w:hAnsi="Arial" w:cs="Arial"/>
        </w:rPr>
      </w:pPr>
      <w:r w:rsidRPr="008D3B7E">
        <w:rPr>
          <w:rFonts w:ascii="Arial" w:hAnsi="Arial" w:cs="Arial"/>
        </w:rPr>
        <w:t>l municipio de Candelaria, en el departamento del Valle del Cauca, es un territorio de gran importancia geográfica, cultural y social. Su estudio permite comprender la relación entre sus características naturales, su vida religiosa y el desarrollo de sus habitantes. A continuación, se presenta una descripción de su geografía, parroquia principal y población actual.</w:t>
      </w:r>
    </w:p>
    <w:p w14:paraId="28007EB9" w14:textId="77777777" w:rsidR="008D3B7E" w:rsidRPr="008D3B7E" w:rsidRDefault="008D3B7E" w:rsidP="008D3B7E">
      <w:pPr>
        <w:jc w:val="both"/>
        <w:rPr>
          <w:rFonts w:ascii="Arial" w:hAnsi="Arial" w:cs="Arial"/>
        </w:rPr>
      </w:pPr>
    </w:p>
    <w:p w14:paraId="360A5839" w14:textId="77777777" w:rsidR="008D3B7E" w:rsidRPr="008D3B7E" w:rsidRDefault="008D3B7E" w:rsidP="008D3B7E">
      <w:pPr>
        <w:jc w:val="both"/>
        <w:rPr>
          <w:rFonts w:ascii="Arial" w:hAnsi="Arial" w:cs="Arial"/>
          <w:color w:val="4EA72E" w:themeColor="accent6"/>
        </w:rPr>
      </w:pPr>
      <w:r w:rsidRPr="008D3B7E">
        <w:rPr>
          <w:rFonts w:ascii="Arial" w:hAnsi="Arial" w:cs="Arial"/>
          <w:color w:val="4EA72E" w:themeColor="accent6"/>
        </w:rPr>
        <w:t>Desarrollo</w:t>
      </w:r>
    </w:p>
    <w:p w14:paraId="45E75474" w14:textId="77777777" w:rsidR="008D3B7E" w:rsidRPr="008D3B7E" w:rsidRDefault="008D3B7E" w:rsidP="008D3B7E">
      <w:pPr>
        <w:jc w:val="both"/>
        <w:rPr>
          <w:rFonts w:ascii="Arial" w:hAnsi="Arial" w:cs="Arial"/>
          <w:color w:val="47D459" w:themeColor="accent3" w:themeTint="99"/>
        </w:rPr>
      </w:pPr>
    </w:p>
    <w:p w14:paraId="569FC67F" w14:textId="77777777" w:rsidR="008D3B7E" w:rsidRPr="008D3B7E" w:rsidRDefault="008D3B7E" w:rsidP="008D3B7E">
      <w:pPr>
        <w:jc w:val="both"/>
        <w:rPr>
          <w:rFonts w:ascii="Arial" w:hAnsi="Arial" w:cs="Arial"/>
        </w:rPr>
      </w:pPr>
      <w:r w:rsidRPr="008D3B7E">
        <w:rPr>
          <w:rFonts w:ascii="Arial" w:hAnsi="Arial" w:cs="Arial"/>
        </w:rPr>
        <w:t>1. Geografía del Municipio</w:t>
      </w:r>
    </w:p>
    <w:p w14:paraId="4A8EE69B" w14:textId="77777777" w:rsidR="008D3B7E" w:rsidRPr="008D3B7E" w:rsidRDefault="008D3B7E" w:rsidP="008D3B7E">
      <w:pPr>
        <w:jc w:val="both"/>
        <w:rPr>
          <w:rFonts w:ascii="Arial" w:hAnsi="Arial" w:cs="Arial"/>
        </w:rPr>
      </w:pPr>
    </w:p>
    <w:p w14:paraId="6731946F" w14:textId="77777777" w:rsidR="008D3B7E" w:rsidRPr="008D3B7E" w:rsidRDefault="008D3B7E" w:rsidP="008D3B7E">
      <w:pPr>
        <w:jc w:val="both"/>
        <w:rPr>
          <w:rFonts w:ascii="Arial" w:hAnsi="Arial" w:cs="Arial"/>
        </w:rPr>
      </w:pPr>
      <w:r w:rsidRPr="008D3B7E">
        <w:rPr>
          <w:rFonts w:ascii="Arial" w:hAnsi="Arial" w:cs="Arial"/>
        </w:rPr>
        <w:t>Candelaria se ubica en el suroriente del Valle del Cauca. Limita con Palmira, Pradera, Cali y Florida, y cuenta con una extensión aproximada de 296 km². Su cabecera municipal está situada a 975 metros sobre el nivel del mar, con un clima cálido-seco y temperaturas que oscilan entre los 24 y 26 °C.</w:t>
      </w:r>
    </w:p>
    <w:p w14:paraId="74185524" w14:textId="77777777" w:rsidR="008D3B7E" w:rsidRPr="008D3B7E" w:rsidRDefault="008D3B7E" w:rsidP="008D3B7E">
      <w:pPr>
        <w:jc w:val="both"/>
        <w:rPr>
          <w:rFonts w:ascii="Arial" w:hAnsi="Arial" w:cs="Arial"/>
        </w:rPr>
      </w:pPr>
      <w:r w:rsidRPr="008D3B7E">
        <w:rPr>
          <w:rFonts w:ascii="Arial" w:hAnsi="Arial" w:cs="Arial"/>
        </w:rPr>
        <w:t>El municipio es atravesado por el río Cauca y posee humedales como El Charco y El Negrito, que son fundamentales para la biodiversidad. Su economía gira en torno a la agricultura y la agroindustria, destacándose el cultivo de caña de azúcar, maíz, soya, frutales y la ganadería.</w:t>
      </w:r>
    </w:p>
    <w:p w14:paraId="648738B7" w14:textId="77777777" w:rsidR="008D3B7E" w:rsidRPr="008D3B7E" w:rsidRDefault="008D3B7E" w:rsidP="008D3B7E">
      <w:pPr>
        <w:jc w:val="both"/>
        <w:rPr>
          <w:rFonts w:ascii="Arial" w:hAnsi="Arial" w:cs="Arial"/>
        </w:rPr>
      </w:pPr>
    </w:p>
    <w:p w14:paraId="3297C163" w14:textId="77777777" w:rsidR="008D3B7E" w:rsidRPr="008D3B7E" w:rsidRDefault="008D3B7E" w:rsidP="008D3B7E">
      <w:pPr>
        <w:jc w:val="both"/>
        <w:rPr>
          <w:rFonts w:ascii="Arial" w:hAnsi="Arial" w:cs="Arial"/>
        </w:rPr>
      </w:pPr>
      <w:r w:rsidRPr="008D3B7E">
        <w:rPr>
          <w:rFonts w:ascii="Arial" w:hAnsi="Arial" w:cs="Arial"/>
        </w:rPr>
        <w:t>2. Parroquia de Candelaria</w:t>
      </w:r>
    </w:p>
    <w:p w14:paraId="02E2C4F1" w14:textId="77777777" w:rsidR="008D3B7E" w:rsidRPr="008D3B7E" w:rsidRDefault="008D3B7E" w:rsidP="008D3B7E">
      <w:pPr>
        <w:jc w:val="both"/>
        <w:rPr>
          <w:rFonts w:ascii="Arial" w:hAnsi="Arial" w:cs="Arial"/>
        </w:rPr>
      </w:pPr>
    </w:p>
    <w:p w14:paraId="50A9FA16" w14:textId="77777777" w:rsidR="008D3B7E" w:rsidRPr="008D3B7E" w:rsidRDefault="008D3B7E" w:rsidP="008D3B7E">
      <w:pPr>
        <w:jc w:val="both"/>
        <w:rPr>
          <w:rFonts w:ascii="Arial" w:hAnsi="Arial" w:cs="Arial"/>
        </w:rPr>
      </w:pPr>
      <w:r w:rsidRPr="008D3B7E">
        <w:rPr>
          <w:rFonts w:ascii="Arial" w:hAnsi="Arial" w:cs="Arial"/>
        </w:rPr>
        <w:t>La vida religiosa de los habitantes está centrada en la Parroquia Nuestra Señora de la Candelaria, patrona del municipio. Cada 2 de febrero se celebran sus fiestas patronales, donde confluyen tradiciones religiosas y culturales que fortalecen la identidad comunitaria. Además, existen otras parroquias y capillas en los corregimientos y veredas.</w:t>
      </w:r>
    </w:p>
    <w:p w14:paraId="23EC021A" w14:textId="77777777" w:rsidR="008D3B7E" w:rsidRPr="008D3B7E" w:rsidRDefault="008D3B7E" w:rsidP="008D3B7E">
      <w:pPr>
        <w:jc w:val="both"/>
        <w:rPr>
          <w:rFonts w:ascii="Arial" w:hAnsi="Arial" w:cs="Arial"/>
        </w:rPr>
      </w:pPr>
    </w:p>
    <w:p w14:paraId="30195D56" w14:textId="77777777" w:rsidR="008D3B7E" w:rsidRPr="008D3B7E" w:rsidRDefault="008D3B7E" w:rsidP="008D3B7E">
      <w:pPr>
        <w:jc w:val="both"/>
        <w:rPr>
          <w:rFonts w:ascii="Arial" w:hAnsi="Arial" w:cs="Arial"/>
        </w:rPr>
      </w:pPr>
      <w:r w:rsidRPr="008D3B7E">
        <w:rPr>
          <w:rFonts w:ascii="Arial" w:hAnsi="Arial" w:cs="Arial"/>
        </w:rPr>
        <w:lastRenderedPageBreak/>
        <w:t>3. Habitantes</w:t>
      </w:r>
    </w:p>
    <w:p w14:paraId="581E876E" w14:textId="77777777" w:rsidR="008D3B7E" w:rsidRPr="008D3B7E" w:rsidRDefault="008D3B7E" w:rsidP="008D3B7E">
      <w:pPr>
        <w:jc w:val="both"/>
        <w:rPr>
          <w:rFonts w:ascii="Arial" w:hAnsi="Arial" w:cs="Arial"/>
        </w:rPr>
      </w:pPr>
    </w:p>
    <w:p w14:paraId="09625678" w14:textId="263E62FA" w:rsidR="008D3B7E" w:rsidRDefault="008D3B7E" w:rsidP="008D3B7E">
      <w:pPr>
        <w:jc w:val="both"/>
        <w:rPr>
          <w:rFonts w:ascii="Arial" w:hAnsi="Arial" w:cs="Arial"/>
        </w:rPr>
      </w:pPr>
      <w:r w:rsidRPr="008D3B7E">
        <w:rPr>
          <w:rFonts w:ascii="Arial" w:hAnsi="Arial" w:cs="Arial"/>
        </w:rPr>
        <w:t xml:space="preserve">Actualmente, Candelaria cuenta con una población estimada de entre 130.000 000 habitantes. La mayoría se concentra en la cabecera municipal y en corregimientos como </w:t>
      </w:r>
      <w:proofErr w:type="spellStart"/>
      <w:r w:rsidRPr="008D3B7E">
        <w:rPr>
          <w:rFonts w:ascii="Arial" w:hAnsi="Arial" w:cs="Arial"/>
        </w:rPr>
        <w:t>Villagorgona</w:t>
      </w:r>
      <w:proofErr w:type="spellEnd"/>
      <w:r w:rsidRPr="008D3B7E">
        <w:rPr>
          <w:rFonts w:ascii="Arial" w:hAnsi="Arial" w:cs="Arial"/>
        </w:rPr>
        <w:t>, El Carmelo y Poblado Campestre. Se caracteriza por ser una comunidad trabajadora, con raíces campesinas y afrodescendientes, y con una creciente influencia urbana debido a su cercanía con Cali.</w:t>
      </w:r>
    </w:p>
    <w:p w14:paraId="226479EC" w14:textId="03A62649" w:rsidR="008D3B7E" w:rsidRDefault="008D3B7E" w:rsidP="00B0231D">
      <w:pPr>
        <w:jc w:val="both"/>
        <w:rPr>
          <w:rFonts w:ascii="Arial" w:hAnsi="Arial" w:cs="Arial"/>
        </w:rPr>
      </w:pPr>
    </w:p>
    <w:p w14:paraId="18175FF1" w14:textId="53C8547A" w:rsidR="008D3B7E" w:rsidRDefault="008D3B7E" w:rsidP="00B0231D">
      <w:pPr>
        <w:jc w:val="both"/>
        <w:rPr>
          <w:rFonts w:ascii="Arial" w:hAnsi="Arial" w:cs="Arial"/>
        </w:rPr>
      </w:pPr>
    </w:p>
    <w:p w14:paraId="475DA170" w14:textId="6E072CB6" w:rsidR="008D3B7E" w:rsidRDefault="008D3B7E" w:rsidP="00B0231D">
      <w:pPr>
        <w:jc w:val="both"/>
        <w:rPr>
          <w:rFonts w:ascii="Arial" w:hAnsi="Arial" w:cs="Arial"/>
        </w:rPr>
      </w:pPr>
    </w:p>
    <w:p w14:paraId="244B38F5" w14:textId="74D4C5C6" w:rsidR="008D3B7E" w:rsidRDefault="008D3B7E" w:rsidP="00B0231D">
      <w:pPr>
        <w:jc w:val="both"/>
        <w:rPr>
          <w:rFonts w:ascii="Arial" w:hAnsi="Arial" w:cs="Arial"/>
        </w:rPr>
      </w:pPr>
    </w:p>
    <w:p w14:paraId="21B434AB" w14:textId="77777777" w:rsidR="008D3B7E" w:rsidRDefault="008D3B7E" w:rsidP="00B0231D">
      <w:pPr>
        <w:jc w:val="both"/>
        <w:rPr>
          <w:rFonts w:ascii="Arial" w:hAnsi="Arial" w:cs="Arial"/>
        </w:rPr>
      </w:pPr>
    </w:p>
    <w:p w14:paraId="563CDC16" w14:textId="77777777" w:rsidR="00AA04A2" w:rsidRPr="003366A2" w:rsidRDefault="00AA04A2" w:rsidP="00AA04A2">
      <w:pPr>
        <w:pStyle w:val="Ttulo1"/>
        <w:rPr>
          <w:rFonts w:ascii="Arial" w:hAnsi="Arial" w:cs="Arial"/>
          <w:b/>
          <w:color w:val="4EA72E" w:themeColor="accent6"/>
          <w:sz w:val="24"/>
          <w:szCs w:val="24"/>
        </w:rPr>
      </w:pPr>
      <w:r w:rsidRPr="003366A2">
        <w:rPr>
          <w:rFonts w:ascii="Arial" w:hAnsi="Arial" w:cs="Arial"/>
          <w:b/>
          <w:color w:val="4EA72E" w:themeColor="accent6"/>
          <w:sz w:val="24"/>
          <w:szCs w:val="24"/>
        </w:rPr>
        <w:t>Justificación</w:t>
      </w:r>
    </w:p>
    <w:p w14:paraId="5F6EA4FB" w14:textId="77777777" w:rsidR="00D61692" w:rsidRPr="003366A2" w:rsidRDefault="00D61692" w:rsidP="00D61692">
      <w:pPr>
        <w:rPr>
          <w:rFonts w:ascii="Arial" w:hAnsi="Arial" w:cs="Arial"/>
        </w:rPr>
      </w:pPr>
    </w:p>
    <w:p w14:paraId="4183D864" w14:textId="77777777" w:rsidR="003366A2" w:rsidRDefault="00AA04A2" w:rsidP="00884AA8">
      <w:pPr>
        <w:jc w:val="both"/>
        <w:rPr>
          <w:rFonts w:ascii="Arial" w:hAnsi="Arial" w:cs="Arial"/>
        </w:rPr>
      </w:pPr>
      <w:r w:rsidRPr="003366A2">
        <w:rPr>
          <w:rFonts w:ascii="Arial" w:hAnsi="Arial" w:cs="Arial"/>
        </w:rPr>
        <w:t>En Brisas del Río existen lotes baldíos abandonados debido a la falta de agua, apoyo institucional y desinterés en el cultivo, lo que ha generado contaminación y deterioro ambiental. *Sembrando Futuro* nace como una respuesta concreta que une agroecología, educación y participación ciudadana, promoviendo la conciencia ambiental y el trabajo colectivo en favor de la ecología integral.</w:t>
      </w:r>
    </w:p>
    <w:p w14:paraId="3C0ED2DB" w14:textId="79166E3F" w:rsidR="00C1215F" w:rsidRPr="00B0231D" w:rsidRDefault="00C1215F" w:rsidP="00C1215F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Nos hemos </w:t>
      </w:r>
      <w:r w:rsidRPr="00B0231D">
        <w:rPr>
          <w:rFonts w:ascii="Arial" w:hAnsi="Arial" w:cs="Arial"/>
        </w:rPr>
        <w:t>Inspirados en la encíclica *</w:t>
      </w:r>
      <w:proofErr w:type="spellStart"/>
      <w:r w:rsidRPr="00B0231D">
        <w:rPr>
          <w:rFonts w:ascii="Arial" w:hAnsi="Arial" w:cs="Arial"/>
        </w:rPr>
        <w:t>Laudato</w:t>
      </w:r>
      <w:proofErr w:type="spellEnd"/>
      <w:r w:rsidRPr="00B0231D">
        <w:rPr>
          <w:rFonts w:ascii="Arial" w:hAnsi="Arial" w:cs="Arial"/>
        </w:rPr>
        <w:t xml:space="preserve"> Si’* del Papa Francisco, consideramos que este pro</w:t>
      </w:r>
      <w:r>
        <w:rPr>
          <w:rFonts w:ascii="Arial" w:hAnsi="Arial" w:cs="Arial"/>
        </w:rPr>
        <w:t xml:space="preserve">yecto puede convertirse en un </w:t>
      </w:r>
      <w:r w:rsidRPr="00B0231D">
        <w:rPr>
          <w:rFonts w:ascii="Arial" w:hAnsi="Arial" w:cs="Arial"/>
        </w:rPr>
        <w:t>camino parroqu</w:t>
      </w:r>
      <w:r>
        <w:rPr>
          <w:rFonts w:ascii="Arial" w:hAnsi="Arial" w:cs="Arial"/>
        </w:rPr>
        <w:t>ial hacia la ecología integral</w:t>
      </w:r>
      <w:r w:rsidRPr="00B0231D">
        <w:rPr>
          <w:rFonts w:ascii="Arial" w:hAnsi="Arial" w:cs="Arial"/>
        </w:rPr>
        <w:t>, vinculando a los grupos pastorales, jóvenes, familias y movimientos de la parroquia. De esta manera, la comunidad de fe se convierte en signo vivo de esperanza y cuidado de la Casa Común.</w:t>
      </w:r>
    </w:p>
    <w:p w14:paraId="0963147D" w14:textId="7E6C5937" w:rsidR="00C1215F" w:rsidRPr="00B0231D" w:rsidRDefault="00C1215F" w:rsidP="00C1215F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Y  contar  con </w:t>
      </w:r>
      <w:r w:rsidRPr="00B0231D">
        <w:rPr>
          <w:rFonts w:ascii="Arial" w:hAnsi="Arial" w:cs="Arial"/>
        </w:rPr>
        <w:t xml:space="preserve"> apoyo de la parroquia para articular esfuerzos espirituales, pastoral</w:t>
      </w:r>
      <w:r>
        <w:rPr>
          <w:rFonts w:ascii="Arial" w:hAnsi="Arial" w:cs="Arial"/>
        </w:rPr>
        <w:t xml:space="preserve">es y comunitarios que hagan de este </w:t>
      </w:r>
      <w:r w:rsidRPr="00C1215F">
        <w:rPr>
          <w:rFonts w:ascii="Arial" w:hAnsi="Arial" w:cs="Arial"/>
          <w:b/>
        </w:rPr>
        <w:t>Proyecto Sembrando Futuro</w:t>
      </w:r>
      <w:r>
        <w:rPr>
          <w:rFonts w:ascii="Arial" w:hAnsi="Arial" w:cs="Arial"/>
        </w:rPr>
        <w:t xml:space="preserve">, </w:t>
      </w:r>
      <w:r w:rsidRPr="00B0231D">
        <w:rPr>
          <w:rFonts w:ascii="Arial" w:hAnsi="Arial" w:cs="Arial"/>
        </w:rPr>
        <w:t>una experiencia de Iglesia en salida, comprometida con la vida y la dignidad de las personas.</w:t>
      </w:r>
    </w:p>
    <w:p w14:paraId="3915B1D6" w14:textId="77777777" w:rsidR="00C1215F" w:rsidRPr="00B0231D" w:rsidRDefault="00C1215F" w:rsidP="00C1215F">
      <w:pPr>
        <w:jc w:val="both"/>
        <w:rPr>
          <w:rFonts w:ascii="Arial" w:hAnsi="Arial" w:cs="Arial"/>
        </w:rPr>
      </w:pPr>
    </w:p>
    <w:p w14:paraId="04163A21" w14:textId="77777777" w:rsidR="003366A2" w:rsidRPr="003366A2" w:rsidRDefault="003366A2" w:rsidP="003366A2">
      <w:pPr>
        <w:rPr>
          <w:rFonts w:ascii="Arial" w:hAnsi="Arial" w:cs="Arial"/>
        </w:rPr>
      </w:pPr>
    </w:p>
    <w:p w14:paraId="20970934" w14:textId="7A114879" w:rsidR="00AA04A2" w:rsidRPr="003366A2" w:rsidRDefault="00AA04A2" w:rsidP="003366A2">
      <w:pPr>
        <w:rPr>
          <w:rFonts w:ascii="Arial" w:hAnsi="Arial" w:cs="Arial"/>
          <w:b/>
          <w:color w:val="4EA72E" w:themeColor="accent6"/>
        </w:rPr>
      </w:pPr>
      <w:r w:rsidRPr="003366A2">
        <w:rPr>
          <w:rFonts w:ascii="Arial" w:hAnsi="Arial" w:cs="Arial"/>
          <w:b/>
          <w:color w:val="4EA72E" w:themeColor="accent6"/>
        </w:rPr>
        <w:t>Objetivo General</w:t>
      </w:r>
    </w:p>
    <w:p w14:paraId="1C5997EE" w14:textId="77777777" w:rsidR="00AA04A2" w:rsidRPr="003366A2" w:rsidRDefault="00AA04A2" w:rsidP="00AA04A2">
      <w:pPr>
        <w:rPr>
          <w:rFonts w:ascii="Arial" w:hAnsi="Arial" w:cs="Arial"/>
        </w:rPr>
      </w:pPr>
    </w:p>
    <w:p w14:paraId="72D26755" w14:textId="77777777" w:rsidR="003366A2" w:rsidRDefault="00AA04A2" w:rsidP="00884AA8">
      <w:pPr>
        <w:jc w:val="both"/>
        <w:rPr>
          <w:rFonts w:ascii="Arial" w:hAnsi="Arial" w:cs="Arial"/>
        </w:rPr>
      </w:pPr>
      <w:r w:rsidRPr="003366A2">
        <w:rPr>
          <w:rFonts w:ascii="Arial" w:hAnsi="Arial" w:cs="Arial"/>
        </w:rPr>
        <w:t>Contribuir al aprovechamiento sostenible de espacios baldíos en Brisas del Río y en la cabecera municipal de Candelaria, mediante prácticas agroecológicas que fortalezcan la soberanía alimentaria, la educación ambiental y la participación comunitaria.</w:t>
      </w:r>
    </w:p>
    <w:p w14:paraId="54E06198" w14:textId="77777777" w:rsidR="00D10134" w:rsidRDefault="00D10134" w:rsidP="00884AA8">
      <w:pPr>
        <w:jc w:val="both"/>
        <w:rPr>
          <w:rFonts w:ascii="Arial" w:hAnsi="Arial" w:cs="Arial"/>
        </w:rPr>
      </w:pPr>
    </w:p>
    <w:p w14:paraId="3F0CE913" w14:textId="77777777" w:rsidR="00D10134" w:rsidRDefault="00D10134" w:rsidP="00884AA8">
      <w:pPr>
        <w:jc w:val="both"/>
        <w:rPr>
          <w:rFonts w:ascii="Arial" w:hAnsi="Arial" w:cs="Arial"/>
        </w:rPr>
      </w:pPr>
    </w:p>
    <w:p w14:paraId="6D564F92" w14:textId="77777777" w:rsidR="00D10134" w:rsidRPr="003366A2" w:rsidRDefault="00D10134" w:rsidP="00884AA8">
      <w:pPr>
        <w:jc w:val="both"/>
        <w:rPr>
          <w:rFonts w:ascii="Arial" w:hAnsi="Arial" w:cs="Arial"/>
        </w:rPr>
      </w:pPr>
    </w:p>
    <w:p w14:paraId="567A8239" w14:textId="77777777" w:rsidR="003366A2" w:rsidRPr="003366A2" w:rsidRDefault="003366A2" w:rsidP="003366A2">
      <w:pPr>
        <w:rPr>
          <w:rFonts w:ascii="Arial" w:hAnsi="Arial" w:cs="Arial"/>
        </w:rPr>
      </w:pPr>
    </w:p>
    <w:p w14:paraId="4F869043" w14:textId="0CD314E7" w:rsidR="00AA04A2" w:rsidRPr="003366A2" w:rsidRDefault="00AA04A2" w:rsidP="003366A2">
      <w:pPr>
        <w:rPr>
          <w:rFonts w:ascii="Arial" w:hAnsi="Arial" w:cs="Arial"/>
          <w:b/>
          <w:color w:val="4EA72E" w:themeColor="accent6"/>
        </w:rPr>
      </w:pPr>
      <w:r w:rsidRPr="003366A2">
        <w:rPr>
          <w:rFonts w:ascii="Arial" w:hAnsi="Arial" w:cs="Arial"/>
          <w:b/>
          <w:color w:val="4EA72E" w:themeColor="accent6"/>
        </w:rPr>
        <w:t>Objetivos Específicos</w:t>
      </w:r>
    </w:p>
    <w:p w14:paraId="18D5A07C" w14:textId="77777777" w:rsidR="003366A2" w:rsidRPr="003366A2" w:rsidRDefault="003366A2" w:rsidP="003366A2">
      <w:pPr>
        <w:rPr>
          <w:rFonts w:ascii="Arial" w:hAnsi="Arial" w:cs="Arial"/>
        </w:rPr>
      </w:pPr>
    </w:p>
    <w:p w14:paraId="78594050" w14:textId="77777777" w:rsidR="00AA04A2" w:rsidRPr="003366A2" w:rsidRDefault="00AA04A2" w:rsidP="00AA04A2">
      <w:pPr>
        <w:rPr>
          <w:rFonts w:ascii="Arial" w:hAnsi="Arial" w:cs="Arial"/>
        </w:rPr>
      </w:pPr>
      <w:r w:rsidRPr="003366A2">
        <w:rPr>
          <w:rFonts w:ascii="Arial" w:hAnsi="Arial" w:cs="Arial"/>
        </w:rPr>
        <w:t>- Implementar técnicas agroecológicas en tres lotes baldíos para instalar huertas comunitarias.</w:t>
      </w:r>
    </w:p>
    <w:p w14:paraId="1305456F" w14:textId="77777777" w:rsidR="00AA04A2" w:rsidRPr="003366A2" w:rsidRDefault="00AA04A2" w:rsidP="00AA04A2">
      <w:pPr>
        <w:rPr>
          <w:rFonts w:ascii="Arial" w:hAnsi="Arial" w:cs="Arial"/>
        </w:rPr>
      </w:pPr>
      <w:r w:rsidRPr="003366A2">
        <w:rPr>
          <w:rFonts w:ascii="Arial" w:hAnsi="Arial" w:cs="Arial"/>
        </w:rPr>
        <w:t>- Recuperar y embellecer espacios públicos abandonados.</w:t>
      </w:r>
    </w:p>
    <w:p w14:paraId="4C457D47" w14:textId="77777777" w:rsidR="00AA04A2" w:rsidRPr="003366A2" w:rsidRDefault="00AA04A2" w:rsidP="00AA04A2">
      <w:pPr>
        <w:rPr>
          <w:rFonts w:ascii="Arial" w:hAnsi="Arial" w:cs="Arial"/>
        </w:rPr>
      </w:pPr>
      <w:r w:rsidRPr="003366A2">
        <w:rPr>
          <w:rFonts w:ascii="Arial" w:hAnsi="Arial" w:cs="Arial"/>
        </w:rPr>
        <w:t>- Generar conciencia ambiental y participación ciudadana.</w:t>
      </w:r>
    </w:p>
    <w:p w14:paraId="20E3F159" w14:textId="77777777" w:rsidR="00AA04A2" w:rsidRPr="003366A2" w:rsidRDefault="00AA04A2" w:rsidP="00AA04A2">
      <w:pPr>
        <w:rPr>
          <w:rFonts w:ascii="Arial" w:hAnsi="Arial" w:cs="Arial"/>
        </w:rPr>
      </w:pPr>
      <w:r w:rsidRPr="003366A2">
        <w:rPr>
          <w:rFonts w:ascii="Arial" w:hAnsi="Arial" w:cs="Arial"/>
        </w:rPr>
        <w:t>- Promover el reciclaje y la gestión adecuada de residuos.</w:t>
      </w:r>
    </w:p>
    <w:p w14:paraId="63AEB407" w14:textId="77777777" w:rsidR="00AA04A2" w:rsidRPr="003366A2" w:rsidRDefault="00AA04A2" w:rsidP="00AA04A2">
      <w:pPr>
        <w:rPr>
          <w:rFonts w:ascii="Arial" w:hAnsi="Arial" w:cs="Arial"/>
        </w:rPr>
      </w:pPr>
      <w:r w:rsidRPr="003366A2">
        <w:rPr>
          <w:rFonts w:ascii="Arial" w:hAnsi="Arial" w:cs="Arial"/>
        </w:rPr>
        <w:t>- Establecer alianzas interinstitucionales para fortalecer jornadas ambientales.</w:t>
      </w:r>
    </w:p>
    <w:p w14:paraId="403D626F" w14:textId="77777777" w:rsidR="00AA04A2" w:rsidRDefault="00AA04A2" w:rsidP="00AA04A2">
      <w:pPr>
        <w:rPr>
          <w:rFonts w:ascii="Arial" w:hAnsi="Arial" w:cs="Arial"/>
        </w:rPr>
      </w:pPr>
      <w:r w:rsidRPr="003366A2">
        <w:rPr>
          <w:rFonts w:ascii="Arial" w:hAnsi="Arial" w:cs="Arial"/>
        </w:rPr>
        <w:t>- Fomentar el sentido de pertenencia y la convivencia pacífica.</w:t>
      </w:r>
    </w:p>
    <w:p w14:paraId="1FF47A3F" w14:textId="77777777" w:rsidR="003366A2" w:rsidRDefault="003366A2" w:rsidP="00AA04A2">
      <w:pPr>
        <w:rPr>
          <w:rFonts w:ascii="Arial" w:hAnsi="Arial" w:cs="Arial"/>
        </w:rPr>
      </w:pPr>
    </w:p>
    <w:p w14:paraId="74CAA4DD" w14:textId="77777777" w:rsidR="003366A2" w:rsidRPr="003366A2" w:rsidRDefault="003366A2" w:rsidP="00AA04A2">
      <w:pPr>
        <w:rPr>
          <w:rFonts w:ascii="Arial" w:hAnsi="Arial" w:cs="Arial"/>
        </w:rPr>
      </w:pPr>
    </w:p>
    <w:p w14:paraId="0DF619C3" w14:textId="77777777" w:rsidR="00AA04A2" w:rsidRPr="008C0561" w:rsidRDefault="00AA04A2" w:rsidP="0069541B">
      <w:pPr>
        <w:pStyle w:val="Ttulo1"/>
        <w:jc w:val="center"/>
        <w:rPr>
          <w:rFonts w:ascii="Arial" w:hAnsi="Arial" w:cs="Arial"/>
          <w:b/>
          <w:color w:val="4EA72E" w:themeColor="accent6"/>
          <w:sz w:val="28"/>
          <w:szCs w:val="28"/>
        </w:rPr>
      </w:pPr>
      <w:r w:rsidRPr="008C0561">
        <w:rPr>
          <w:rFonts w:ascii="Arial" w:hAnsi="Arial" w:cs="Arial"/>
          <w:b/>
          <w:color w:val="4EA72E" w:themeColor="accent6"/>
          <w:sz w:val="28"/>
          <w:szCs w:val="28"/>
        </w:rPr>
        <w:t xml:space="preserve">Reflexión a la luz de los Objetivos </w:t>
      </w:r>
      <w:proofErr w:type="spellStart"/>
      <w:r w:rsidRPr="008C0561">
        <w:rPr>
          <w:rFonts w:ascii="Arial" w:hAnsi="Arial" w:cs="Arial"/>
          <w:b/>
          <w:color w:val="4EA72E" w:themeColor="accent6"/>
          <w:sz w:val="28"/>
          <w:szCs w:val="28"/>
        </w:rPr>
        <w:t>Laudato</w:t>
      </w:r>
      <w:proofErr w:type="spellEnd"/>
      <w:r w:rsidRPr="008C0561">
        <w:rPr>
          <w:rFonts w:ascii="Arial" w:hAnsi="Arial" w:cs="Arial"/>
          <w:b/>
          <w:color w:val="4EA72E" w:themeColor="accent6"/>
          <w:sz w:val="28"/>
          <w:szCs w:val="28"/>
        </w:rPr>
        <w:t xml:space="preserve"> Si’</w:t>
      </w:r>
    </w:p>
    <w:p w14:paraId="34E2A1FE" w14:textId="77777777" w:rsidR="003366A2" w:rsidRPr="003366A2" w:rsidRDefault="003366A2" w:rsidP="003366A2">
      <w:pPr>
        <w:rPr>
          <w:rFonts w:ascii="Arial" w:hAnsi="Arial" w:cs="Arial"/>
        </w:rPr>
      </w:pPr>
    </w:p>
    <w:p w14:paraId="354714B9" w14:textId="77777777" w:rsidR="00AA04A2" w:rsidRPr="003366A2" w:rsidRDefault="00AA04A2" w:rsidP="00AA04A2">
      <w:pPr>
        <w:pStyle w:val="Ttulo2"/>
        <w:rPr>
          <w:rFonts w:ascii="Arial" w:hAnsi="Arial" w:cs="Arial"/>
          <w:b/>
          <w:color w:val="4EA72E" w:themeColor="accent6"/>
          <w:sz w:val="24"/>
          <w:szCs w:val="24"/>
        </w:rPr>
      </w:pPr>
      <w:r w:rsidRPr="003366A2">
        <w:rPr>
          <w:rFonts w:ascii="Arial" w:hAnsi="Arial" w:cs="Arial"/>
          <w:b/>
          <w:color w:val="4EA72E" w:themeColor="accent6"/>
          <w:sz w:val="24"/>
          <w:szCs w:val="24"/>
        </w:rPr>
        <w:t xml:space="preserve">1. ¿Cómo me inspiran los Objetivos </w:t>
      </w:r>
      <w:proofErr w:type="spellStart"/>
      <w:r w:rsidRPr="003366A2">
        <w:rPr>
          <w:rFonts w:ascii="Arial" w:hAnsi="Arial" w:cs="Arial"/>
          <w:b/>
          <w:color w:val="4EA72E" w:themeColor="accent6"/>
          <w:sz w:val="24"/>
          <w:szCs w:val="24"/>
        </w:rPr>
        <w:t>Laudato</w:t>
      </w:r>
      <w:proofErr w:type="spellEnd"/>
      <w:r w:rsidRPr="003366A2">
        <w:rPr>
          <w:rFonts w:ascii="Arial" w:hAnsi="Arial" w:cs="Arial"/>
          <w:b/>
          <w:color w:val="4EA72E" w:themeColor="accent6"/>
          <w:sz w:val="24"/>
          <w:szCs w:val="24"/>
        </w:rPr>
        <w:t xml:space="preserve"> Si’?</w:t>
      </w:r>
    </w:p>
    <w:p w14:paraId="02F2D09B" w14:textId="77777777" w:rsidR="00AA04A2" w:rsidRDefault="00AA04A2" w:rsidP="00AA04A2">
      <w:pPr>
        <w:rPr>
          <w:rFonts w:ascii="Arial" w:hAnsi="Arial" w:cs="Arial"/>
        </w:rPr>
      </w:pPr>
      <w:r w:rsidRPr="003366A2">
        <w:rPr>
          <w:rFonts w:ascii="Arial" w:hAnsi="Arial" w:cs="Arial"/>
        </w:rPr>
        <w:t>Los objetivos me inspiran a reconocer que cuidar la tierra y cuidar de las personas son acciones inseparables. Me motivan a transformar la realidad local con esperanza y a unir la fe con la acción concreta en el territorio.</w:t>
      </w:r>
    </w:p>
    <w:p w14:paraId="233F2EAB" w14:textId="77777777" w:rsidR="00182E19" w:rsidRPr="003366A2" w:rsidRDefault="00182E19" w:rsidP="00AA04A2">
      <w:pPr>
        <w:rPr>
          <w:rFonts w:ascii="Arial" w:hAnsi="Arial" w:cs="Arial"/>
        </w:rPr>
      </w:pPr>
    </w:p>
    <w:p w14:paraId="38398427" w14:textId="77777777" w:rsidR="00AA04A2" w:rsidRDefault="00AA04A2" w:rsidP="00AA04A2">
      <w:pPr>
        <w:pStyle w:val="Ttulo2"/>
        <w:rPr>
          <w:rFonts w:ascii="Arial" w:hAnsi="Arial" w:cs="Arial"/>
          <w:b/>
          <w:color w:val="4EA72E" w:themeColor="accent6"/>
          <w:sz w:val="24"/>
          <w:szCs w:val="24"/>
        </w:rPr>
      </w:pPr>
      <w:r w:rsidRPr="003366A2">
        <w:rPr>
          <w:rFonts w:ascii="Arial" w:hAnsi="Arial" w:cs="Arial"/>
          <w:b/>
          <w:color w:val="4EA72E" w:themeColor="accent6"/>
          <w:sz w:val="24"/>
          <w:szCs w:val="24"/>
        </w:rPr>
        <w:t>2. ¿Cómo comprendo que todo está “conectado”?</w:t>
      </w:r>
    </w:p>
    <w:p w14:paraId="49EE1968" w14:textId="77777777" w:rsidR="00182E19" w:rsidRPr="00182E19" w:rsidRDefault="00182E19" w:rsidP="00182E19"/>
    <w:p w14:paraId="118FAEB4" w14:textId="77777777" w:rsidR="00AA04A2" w:rsidRPr="003366A2" w:rsidRDefault="00AA04A2" w:rsidP="00AA04A2">
      <w:pPr>
        <w:rPr>
          <w:rFonts w:ascii="Arial" w:hAnsi="Arial" w:cs="Arial"/>
        </w:rPr>
      </w:pPr>
      <w:r w:rsidRPr="003366A2">
        <w:rPr>
          <w:rFonts w:ascii="Arial" w:hAnsi="Arial" w:cs="Arial"/>
        </w:rPr>
        <w:t>La crisis socio-ecológica en mi comunidad muestra que el abandono de la tierra afecta también a la convivencia humana. Al recuperar la tierra, recuperamos también la unión vecinal, la confianza y la solidaridad.</w:t>
      </w:r>
    </w:p>
    <w:p w14:paraId="502DF466" w14:textId="77777777" w:rsidR="00AA04A2" w:rsidRPr="003366A2" w:rsidRDefault="00AA04A2" w:rsidP="00AA04A2">
      <w:pPr>
        <w:pStyle w:val="Ttulo2"/>
        <w:rPr>
          <w:rFonts w:ascii="Arial" w:hAnsi="Arial" w:cs="Arial"/>
          <w:b/>
          <w:color w:val="4EA72E" w:themeColor="accent6"/>
          <w:sz w:val="24"/>
          <w:szCs w:val="24"/>
        </w:rPr>
      </w:pPr>
      <w:r w:rsidRPr="003366A2">
        <w:rPr>
          <w:rFonts w:ascii="Arial" w:hAnsi="Arial" w:cs="Arial"/>
          <w:b/>
          <w:color w:val="4EA72E" w:themeColor="accent6"/>
          <w:sz w:val="24"/>
          <w:szCs w:val="24"/>
        </w:rPr>
        <w:t>3. ¿Cuál es mi misión y mis valores?</w:t>
      </w:r>
    </w:p>
    <w:p w14:paraId="0E05D210" w14:textId="77777777" w:rsidR="00AA04A2" w:rsidRDefault="00AA04A2" w:rsidP="00AA04A2">
      <w:pPr>
        <w:rPr>
          <w:rFonts w:ascii="Arial" w:hAnsi="Arial" w:cs="Arial"/>
        </w:rPr>
      </w:pPr>
      <w:r w:rsidRPr="003366A2">
        <w:rPr>
          <w:rFonts w:ascii="Arial" w:hAnsi="Arial" w:cs="Arial"/>
        </w:rPr>
        <w:t>Mi misión es sembrar esperanza y vida a través del cuidado de la creación y la acción comunitaria. Mis valores son: respeto por la naturaleza, solidaridad, fe, servicio, educación y justicia social.</w:t>
      </w:r>
    </w:p>
    <w:p w14:paraId="4E5188F7" w14:textId="77777777" w:rsidR="00182E19" w:rsidRPr="003366A2" w:rsidRDefault="00182E19" w:rsidP="00AA04A2">
      <w:pPr>
        <w:rPr>
          <w:rFonts w:ascii="Arial" w:hAnsi="Arial" w:cs="Arial"/>
        </w:rPr>
      </w:pPr>
    </w:p>
    <w:p w14:paraId="10585D99" w14:textId="77777777" w:rsidR="00AA04A2" w:rsidRPr="003366A2" w:rsidRDefault="00AA04A2" w:rsidP="00AA04A2">
      <w:pPr>
        <w:pStyle w:val="Ttulo2"/>
        <w:rPr>
          <w:rFonts w:ascii="Arial" w:hAnsi="Arial" w:cs="Arial"/>
          <w:b/>
          <w:color w:val="4EA72E" w:themeColor="accent6"/>
          <w:sz w:val="24"/>
          <w:szCs w:val="24"/>
        </w:rPr>
      </w:pPr>
      <w:r w:rsidRPr="003366A2">
        <w:rPr>
          <w:rFonts w:ascii="Arial" w:hAnsi="Arial" w:cs="Arial"/>
          <w:b/>
          <w:color w:val="4EA72E" w:themeColor="accent6"/>
          <w:sz w:val="24"/>
          <w:szCs w:val="24"/>
        </w:rPr>
        <w:lastRenderedPageBreak/>
        <w:t xml:space="preserve">4. ¿Cómo se conectan mis valores e identidad con los Objetivos </w:t>
      </w:r>
      <w:proofErr w:type="spellStart"/>
      <w:r w:rsidRPr="003366A2">
        <w:rPr>
          <w:rFonts w:ascii="Arial" w:hAnsi="Arial" w:cs="Arial"/>
          <w:b/>
          <w:color w:val="4EA72E" w:themeColor="accent6"/>
          <w:sz w:val="24"/>
          <w:szCs w:val="24"/>
        </w:rPr>
        <w:t>Laudato</w:t>
      </w:r>
      <w:proofErr w:type="spellEnd"/>
      <w:r w:rsidRPr="003366A2">
        <w:rPr>
          <w:rFonts w:ascii="Arial" w:hAnsi="Arial" w:cs="Arial"/>
          <w:b/>
          <w:color w:val="4EA72E" w:themeColor="accent6"/>
          <w:sz w:val="24"/>
          <w:szCs w:val="24"/>
        </w:rPr>
        <w:t xml:space="preserve"> Si’?</w:t>
      </w:r>
    </w:p>
    <w:p w14:paraId="290B6963" w14:textId="77777777" w:rsidR="00AA04A2" w:rsidRPr="003366A2" w:rsidRDefault="00AA04A2" w:rsidP="00AA04A2">
      <w:pPr>
        <w:rPr>
          <w:rFonts w:ascii="Arial" w:hAnsi="Arial" w:cs="Arial"/>
        </w:rPr>
      </w:pPr>
      <w:r w:rsidRPr="003366A2">
        <w:rPr>
          <w:rFonts w:ascii="Arial" w:hAnsi="Arial" w:cs="Arial"/>
        </w:rPr>
        <w:t>- Clamor de la Tierra: reforestación, reciclaje, recuperación de lotes.</w:t>
      </w:r>
      <w:r w:rsidRPr="003366A2">
        <w:rPr>
          <w:rFonts w:ascii="Arial" w:hAnsi="Arial" w:cs="Arial"/>
        </w:rPr>
        <w:br/>
        <w:t>- Clamor de los Pobres: huertas comunitarias y ollas populares para familias vulnerables.</w:t>
      </w:r>
      <w:r w:rsidRPr="003366A2">
        <w:rPr>
          <w:rFonts w:ascii="Arial" w:hAnsi="Arial" w:cs="Arial"/>
        </w:rPr>
        <w:br/>
        <w:t>- Economía ecológica: prácticas agroecológicas y soberanía alimentaria.</w:t>
      </w:r>
      <w:r w:rsidRPr="003366A2">
        <w:rPr>
          <w:rFonts w:ascii="Arial" w:hAnsi="Arial" w:cs="Arial"/>
        </w:rPr>
        <w:br/>
        <w:t>- Estilos de vida sostenibles: consumo responsable y cultura del reciclaje.</w:t>
      </w:r>
      <w:r w:rsidRPr="003366A2">
        <w:rPr>
          <w:rFonts w:ascii="Arial" w:hAnsi="Arial" w:cs="Arial"/>
        </w:rPr>
        <w:br/>
        <w:t>- Educación ecológica: talleres, cine ambiental y campañas ciudadanas.</w:t>
      </w:r>
      <w:r w:rsidRPr="003366A2">
        <w:rPr>
          <w:rFonts w:ascii="Arial" w:hAnsi="Arial" w:cs="Arial"/>
        </w:rPr>
        <w:br/>
        <w:t>- Espiritualidad ecológica: gratitud y cuidado de la creación como expresión de fe.</w:t>
      </w:r>
      <w:r w:rsidRPr="003366A2">
        <w:rPr>
          <w:rFonts w:ascii="Arial" w:hAnsi="Arial" w:cs="Arial"/>
        </w:rPr>
        <w:br/>
        <w:t>- Resiliencia comunitaria: participación activa de vecinos y jóvenes en procesos de transformación.</w:t>
      </w:r>
    </w:p>
    <w:p w14:paraId="35D6B449" w14:textId="355A9634" w:rsidR="00AA04A2" w:rsidRDefault="004176FB" w:rsidP="00AA04A2">
      <w:pPr>
        <w:pStyle w:val="Ttulo2"/>
        <w:rPr>
          <w:rFonts w:ascii="Arial" w:hAnsi="Arial" w:cs="Arial"/>
          <w:b/>
          <w:color w:val="4EA72E" w:themeColor="accent6"/>
          <w:sz w:val="24"/>
          <w:szCs w:val="24"/>
        </w:rPr>
      </w:pPr>
      <w:r>
        <w:rPr>
          <w:rFonts w:ascii="Arial" w:hAnsi="Arial" w:cs="Arial"/>
          <w:b/>
          <w:color w:val="4EA72E" w:themeColor="accent6"/>
          <w:sz w:val="24"/>
          <w:szCs w:val="24"/>
        </w:rPr>
        <w:t>5. ¿Por qué me siento llamada</w:t>
      </w:r>
      <w:r w:rsidR="00AA04A2" w:rsidRPr="003366A2">
        <w:rPr>
          <w:rFonts w:ascii="Arial" w:hAnsi="Arial" w:cs="Arial"/>
          <w:b/>
          <w:color w:val="4EA72E" w:themeColor="accent6"/>
          <w:sz w:val="24"/>
          <w:szCs w:val="24"/>
        </w:rPr>
        <w:t xml:space="preserve"> a unirme a la Plataforma </w:t>
      </w:r>
      <w:proofErr w:type="spellStart"/>
      <w:r w:rsidR="00AA04A2" w:rsidRPr="003366A2">
        <w:rPr>
          <w:rFonts w:ascii="Arial" w:hAnsi="Arial" w:cs="Arial"/>
          <w:b/>
          <w:color w:val="4EA72E" w:themeColor="accent6"/>
          <w:sz w:val="24"/>
          <w:szCs w:val="24"/>
        </w:rPr>
        <w:t>Laudato</w:t>
      </w:r>
      <w:proofErr w:type="spellEnd"/>
      <w:r w:rsidR="00AA04A2" w:rsidRPr="003366A2">
        <w:rPr>
          <w:rFonts w:ascii="Arial" w:hAnsi="Arial" w:cs="Arial"/>
          <w:b/>
          <w:color w:val="4EA72E" w:themeColor="accent6"/>
          <w:sz w:val="24"/>
          <w:szCs w:val="24"/>
        </w:rPr>
        <w:t xml:space="preserve"> Si’?</w:t>
      </w:r>
    </w:p>
    <w:p w14:paraId="290051EF" w14:textId="77777777" w:rsidR="00182E19" w:rsidRPr="00182E19" w:rsidRDefault="00182E19" w:rsidP="00182E19"/>
    <w:p w14:paraId="08CF2CA4" w14:textId="77777777" w:rsidR="00AA04A2" w:rsidRPr="003366A2" w:rsidRDefault="00AA04A2" w:rsidP="00AA04A2">
      <w:pPr>
        <w:rPr>
          <w:rFonts w:ascii="Arial" w:hAnsi="Arial" w:cs="Arial"/>
        </w:rPr>
      </w:pPr>
      <w:r w:rsidRPr="003366A2">
        <w:rPr>
          <w:rFonts w:ascii="Arial" w:hAnsi="Arial" w:cs="Arial"/>
        </w:rPr>
        <w:t>Porque esta red global refuerza nuestro trabajo local y nos permite aprender de otras experiencias, compartir avances y fortalecer la espiritualidad ecológica con un sentido universal.</w:t>
      </w:r>
    </w:p>
    <w:p w14:paraId="0EF03412" w14:textId="77777777" w:rsidR="00AA04A2" w:rsidRPr="003366A2" w:rsidRDefault="00AA04A2" w:rsidP="00AA04A2">
      <w:pPr>
        <w:pStyle w:val="Ttulo2"/>
        <w:rPr>
          <w:rFonts w:ascii="Arial" w:hAnsi="Arial" w:cs="Arial"/>
          <w:b/>
          <w:color w:val="4EA72E" w:themeColor="accent6"/>
          <w:sz w:val="24"/>
          <w:szCs w:val="24"/>
        </w:rPr>
      </w:pPr>
      <w:r w:rsidRPr="003366A2">
        <w:rPr>
          <w:rFonts w:ascii="Arial" w:hAnsi="Arial" w:cs="Arial"/>
          <w:b/>
          <w:color w:val="4EA72E" w:themeColor="accent6"/>
          <w:sz w:val="24"/>
          <w:szCs w:val="24"/>
        </w:rPr>
        <w:t>6. Iniciativas existentes o esfuerzos ya comenzados</w:t>
      </w:r>
    </w:p>
    <w:p w14:paraId="300A5BA0" w14:textId="77777777" w:rsidR="00AA04A2" w:rsidRDefault="00AA04A2" w:rsidP="00AA04A2">
      <w:pPr>
        <w:rPr>
          <w:rFonts w:ascii="Arial" w:hAnsi="Arial" w:cs="Arial"/>
        </w:rPr>
      </w:pPr>
      <w:r w:rsidRPr="003366A2">
        <w:rPr>
          <w:rFonts w:ascii="Arial" w:hAnsi="Arial" w:cs="Arial"/>
        </w:rPr>
        <w:t>- Instalación de huertas comunitarias.</w:t>
      </w:r>
      <w:r w:rsidRPr="003366A2">
        <w:rPr>
          <w:rFonts w:ascii="Arial" w:hAnsi="Arial" w:cs="Arial"/>
        </w:rPr>
        <w:br/>
        <w:t>- Cine ambiental con trueque ecológico.</w:t>
      </w:r>
      <w:r w:rsidRPr="003366A2">
        <w:rPr>
          <w:rFonts w:ascii="Arial" w:hAnsi="Arial" w:cs="Arial"/>
        </w:rPr>
        <w:br/>
        <w:t>- Jornadas de limpieza, siembra y ollas populares.</w:t>
      </w:r>
      <w:r w:rsidRPr="003366A2">
        <w:rPr>
          <w:rFonts w:ascii="Arial" w:hAnsi="Arial" w:cs="Arial"/>
        </w:rPr>
        <w:br/>
        <w:t>- Talleres de reciclaje y agroecología.</w:t>
      </w:r>
      <w:r w:rsidRPr="003366A2">
        <w:rPr>
          <w:rFonts w:ascii="Arial" w:hAnsi="Arial" w:cs="Arial"/>
        </w:rPr>
        <w:br/>
        <w:t>- Campañas de conciencia ambiental con instituciones aliadas.</w:t>
      </w:r>
      <w:r w:rsidRPr="003366A2">
        <w:rPr>
          <w:rFonts w:ascii="Arial" w:hAnsi="Arial" w:cs="Arial"/>
        </w:rPr>
        <w:br/>
      </w:r>
      <w:r w:rsidRPr="003366A2">
        <w:rPr>
          <w:rFonts w:ascii="Arial" w:hAnsi="Arial" w:cs="Arial"/>
        </w:rPr>
        <w:br/>
        <w:t>Lo que funciona bien: alta participación comunitaria y creatividad en las actividades.</w:t>
      </w:r>
      <w:r w:rsidRPr="003366A2">
        <w:rPr>
          <w:rFonts w:ascii="Arial" w:hAnsi="Arial" w:cs="Arial"/>
        </w:rPr>
        <w:br/>
        <w:t>Áreas de mejora: acceso a agua, fortalecimiento de alianzas institucionales y sostenibilidad de los procesos.</w:t>
      </w:r>
    </w:p>
    <w:p w14:paraId="2675A8C8" w14:textId="77777777" w:rsidR="00182E19" w:rsidRDefault="00182E19" w:rsidP="00AA04A2">
      <w:pPr>
        <w:rPr>
          <w:rFonts w:ascii="Arial" w:hAnsi="Arial" w:cs="Arial"/>
        </w:rPr>
      </w:pPr>
    </w:p>
    <w:p w14:paraId="0AD8B4BC" w14:textId="77777777" w:rsidR="00182E19" w:rsidRDefault="00182E19" w:rsidP="00AA04A2">
      <w:pPr>
        <w:rPr>
          <w:rFonts w:ascii="Arial" w:hAnsi="Arial" w:cs="Arial"/>
        </w:rPr>
      </w:pPr>
    </w:p>
    <w:p w14:paraId="79CCE6E2" w14:textId="14A25A7B" w:rsidR="00182E19" w:rsidRPr="00182E19" w:rsidRDefault="00182E19" w:rsidP="00182E19">
      <w:pPr>
        <w:rPr>
          <w:rFonts w:ascii="Arial" w:hAnsi="Arial" w:cs="Arial"/>
          <w:b/>
          <w:color w:val="4EA72E" w:themeColor="accent6"/>
        </w:rPr>
      </w:pPr>
      <w:r w:rsidRPr="00182E19">
        <w:rPr>
          <w:rFonts w:ascii="Arial" w:hAnsi="Arial" w:cs="Arial"/>
          <w:b/>
          <w:color w:val="4EA72E" w:themeColor="accent6"/>
        </w:rPr>
        <w:t>Oración breve por la Casa Común.</w:t>
      </w:r>
    </w:p>
    <w:p w14:paraId="44C261F7" w14:textId="77777777" w:rsidR="00182E19" w:rsidRPr="00182E19" w:rsidRDefault="00182E19" w:rsidP="00182E19">
      <w:pPr>
        <w:rPr>
          <w:rFonts w:ascii="Arial" w:hAnsi="Arial" w:cs="Arial"/>
        </w:rPr>
      </w:pPr>
    </w:p>
    <w:p w14:paraId="70350FED" w14:textId="77777777" w:rsidR="00182E19" w:rsidRPr="00182E19" w:rsidRDefault="00182E19" w:rsidP="00182E19">
      <w:pPr>
        <w:rPr>
          <w:rFonts w:ascii="Arial" w:hAnsi="Arial" w:cs="Arial"/>
        </w:rPr>
      </w:pPr>
      <w:r w:rsidRPr="00182E19">
        <w:rPr>
          <w:rFonts w:ascii="Arial" w:hAnsi="Arial" w:cs="Arial"/>
        </w:rPr>
        <w:t>Señor de la vida,</w:t>
      </w:r>
    </w:p>
    <w:p w14:paraId="3EB0F713" w14:textId="77777777" w:rsidR="00182E19" w:rsidRPr="00182E19" w:rsidRDefault="00182E19" w:rsidP="00182E19">
      <w:pPr>
        <w:rPr>
          <w:rFonts w:ascii="Arial" w:hAnsi="Arial" w:cs="Arial"/>
        </w:rPr>
      </w:pPr>
      <w:r w:rsidRPr="00182E19">
        <w:rPr>
          <w:rFonts w:ascii="Arial" w:hAnsi="Arial" w:cs="Arial"/>
        </w:rPr>
        <w:t>haz de mí un sembrador de esperanza,</w:t>
      </w:r>
    </w:p>
    <w:p w14:paraId="26037709" w14:textId="77777777" w:rsidR="00182E19" w:rsidRPr="00182E19" w:rsidRDefault="00182E19" w:rsidP="00182E19">
      <w:pPr>
        <w:rPr>
          <w:rFonts w:ascii="Arial" w:hAnsi="Arial" w:cs="Arial"/>
        </w:rPr>
      </w:pPr>
      <w:r w:rsidRPr="00182E19">
        <w:rPr>
          <w:rFonts w:ascii="Arial" w:hAnsi="Arial" w:cs="Arial"/>
        </w:rPr>
        <w:t>que cuide la tierra con amor</w:t>
      </w:r>
    </w:p>
    <w:p w14:paraId="6DFA53A8" w14:textId="77777777" w:rsidR="00182E19" w:rsidRPr="00182E19" w:rsidRDefault="00182E19" w:rsidP="00182E19">
      <w:pPr>
        <w:rPr>
          <w:rFonts w:ascii="Arial" w:hAnsi="Arial" w:cs="Arial"/>
        </w:rPr>
      </w:pPr>
      <w:r w:rsidRPr="00182E19">
        <w:rPr>
          <w:rFonts w:ascii="Arial" w:hAnsi="Arial" w:cs="Arial"/>
        </w:rPr>
        <w:t>y sirva a mis hermanos con alegría.</w:t>
      </w:r>
    </w:p>
    <w:p w14:paraId="3768477F" w14:textId="77777777" w:rsidR="00182E19" w:rsidRPr="00182E19" w:rsidRDefault="00182E19" w:rsidP="00182E19">
      <w:pPr>
        <w:rPr>
          <w:rFonts w:ascii="Arial" w:hAnsi="Arial" w:cs="Arial"/>
        </w:rPr>
      </w:pPr>
      <w:r w:rsidRPr="00182E19">
        <w:rPr>
          <w:rFonts w:ascii="Arial" w:hAnsi="Arial" w:cs="Arial"/>
        </w:rPr>
        <w:t>Que mi corazón sencillo</w:t>
      </w:r>
    </w:p>
    <w:p w14:paraId="368BA988" w14:textId="77777777" w:rsidR="00182E19" w:rsidRPr="00182E19" w:rsidRDefault="00182E19" w:rsidP="00182E19">
      <w:pPr>
        <w:rPr>
          <w:rFonts w:ascii="Arial" w:hAnsi="Arial" w:cs="Arial"/>
        </w:rPr>
      </w:pPr>
      <w:r w:rsidRPr="00182E19">
        <w:rPr>
          <w:rFonts w:ascii="Arial" w:hAnsi="Arial" w:cs="Arial"/>
        </w:rPr>
        <w:t>y mis manos solidarias</w:t>
      </w:r>
    </w:p>
    <w:p w14:paraId="26F38A71" w14:textId="77777777" w:rsidR="00182E19" w:rsidRPr="00182E19" w:rsidRDefault="00182E19" w:rsidP="00182E19">
      <w:pPr>
        <w:rPr>
          <w:rFonts w:ascii="Arial" w:hAnsi="Arial" w:cs="Arial"/>
        </w:rPr>
      </w:pPr>
      <w:r w:rsidRPr="00182E19">
        <w:rPr>
          <w:rFonts w:ascii="Arial" w:hAnsi="Arial" w:cs="Arial"/>
        </w:rPr>
        <w:lastRenderedPageBreak/>
        <w:t>construyan contigo un mundo nuevo</w:t>
      </w:r>
    </w:p>
    <w:p w14:paraId="6812E831" w14:textId="77777777" w:rsidR="00182E19" w:rsidRPr="00182E19" w:rsidRDefault="00182E19" w:rsidP="00182E19">
      <w:pPr>
        <w:rPr>
          <w:rFonts w:ascii="Arial" w:hAnsi="Arial" w:cs="Arial"/>
        </w:rPr>
      </w:pPr>
      <w:r w:rsidRPr="00182E19">
        <w:rPr>
          <w:rFonts w:ascii="Arial" w:hAnsi="Arial" w:cs="Arial"/>
        </w:rPr>
        <w:t>donde florezca la paz y la vida.</w:t>
      </w:r>
    </w:p>
    <w:p w14:paraId="38628328" w14:textId="77777777" w:rsidR="00182E19" w:rsidRPr="00182E19" w:rsidRDefault="00182E19" w:rsidP="00182E19">
      <w:pPr>
        <w:rPr>
          <w:rFonts w:ascii="Arial" w:hAnsi="Arial" w:cs="Arial"/>
        </w:rPr>
      </w:pPr>
    </w:p>
    <w:p w14:paraId="364E69D4" w14:textId="77777777" w:rsidR="00182E19" w:rsidRPr="00182E19" w:rsidRDefault="00182E19" w:rsidP="00182E19">
      <w:pPr>
        <w:rPr>
          <w:rFonts w:ascii="Arial" w:hAnsi="Arial" w:cs="Arial"/>
        </w:rPr>
      </w:pPr>
      <w:r w:rsidRPr="00182E19">
        <w:rPr>
          <w:rFonts w:ascii="Arial" w:hAnsi="Arial" w:cs="Arial"/>
        </w:rPr>
        <w:t>Amén.</w:t>
      </w:r>
    </w:p>
    <w:p w14:paraId="1869CEBC" w14:textId="77777777" w:rsidR="00AA04A2" w:rsidRPr="00182E19" w:rsidRDefault="00AA04A2" w:rsidP="00AA04A2">
      <w:pPr>
        <w:pStyle w:val="Ttulo1"/>
        <w:rPr>
          <w:rFonts w:ascii="Arial" w:hAnsi="Arial" w:cs="Arial"/>
          <w:b/>
          <w:color w:val="4EA72E" w:themeColor="accent6"/>
          <w:sz w:val="24"/>
          <w:szCs w:val="24"/>
        </w:rPr>
      </w:pPr>
      <w:r w:rsidRPr="00182E19">
        <w:rPr>
          <w:rFonts w:ascii="Arial" w:hAnsi="Arial" w:cs="Arial"/>
          <w:b/>
          <w:color w:val="4EA72E" w:themeColor="accent6"/>
          <w:sz w:val="24"/>
          <w:szCs w:val="24"/>
        </w:rPr>
        <w:t>Conclusiones</w:t>
      </w:r>
    </w:p>
    <w:p w14:paraId="0DACBE21" w14:textId="77777777" w:rsidR="00995A9D" w:rsidRPr="003366A2" w:rsidRDefault="00995A9D" w:rsidP="00995A9D">
      <w:pPr>
        <w:rPr>
          <w:rFonts w:ascii="Arial" w:hAnsi="Arial" w:cs="Arial"/>
        </w:rPr>
      </w:pPr>
    </w:p>
    <w:p w14:paraId="6633D553" w14:textId="2E2CD252" w:rsidR="00AA04A2" w:rsidRDefault="00AA04A2" w:rsidP="003366A2">
      <w:pPr>
        <w:jc w:val="both"/>
        <w:rPr>
          <w:rFonts w:ascii="Arial" w:hAnsi="Arial" w:cs="Arial"/>
        </w:rPr>
      </w:pPr>
      <w:r w:rsidRPr="003366A2">
        <w:rPr>
          <w:rFonts w:ascii="Arial" w:hAnsi="Arial" w:cs="Arial"/>
        </w:rPr>
        <w:t xml:space="preserve">*Sembrando Futuro* es más que un proyecto ambiental: es un proceso de transformación comunitaria que responde a los Objetivos </w:t>
      </w:r>
      <w:proofErr w:type="spellStart"/>
      <w:r w:rsidRPr="003366A2">
        <w:rPr>
          <w:rFonts w:ascii="Arial" w:hAnsi="Arial" w:cs="Arial"/>
        </w:rPr>
        <w:t>Laudato</w:t>
      </w:r>
      <w:proofErr w:type="spellEnd"/>
      <w:r w:rsidRPr="003366A2">
        <w:rPr>
          <w:rFonts w:ascii="Arial" w:hAnsi="Arial" w:cs="Arial"/>
        </w:rPr>
        <w:t xml:space="preserve"> Si’, fortalece el tejido social y nos invita a vivir una ecología integral. Cada semilla sembrada es también un acto de esperanza que nos une al llamado universal de cuidar nuestra</w:t>
      </w:r>
    </w:p>
    <w:p w14:paraId="671FBCF3" w14:textId="77777777" w:rsidR="003366A2" w:rsidRPr="003366A2" w:rsidRDefault="003366A2" w:rsidP="003366A2">
      <w:pPr>
        <w:jc w:val="both"/>
        <w:rPr>
          <w:rFonts w:ascii="Arial" w:eastAsia="Inter" w:hAnsi="Arial" w:cs="Arial"/>
          <w:b/>
          <w:color w:val="28A98C"/>
        </w:rPr>
      </w:pPr>
    </w:p>
    <w:p w14:paraId="47A0A94B" w14:textId="77777777" w:rsidR="003366A2" w:rsidRPr="003366A2" w:rsidRDefault="003366A2" w:rsidP="003366A2">
      <w:pPr>
        <w:jc w:val="both"/>
        <w:rPr>
          <w:rFonts w:ascii="Arial" w:eastAsia="Inter" w:hAnsi="Arial" w:cs="Arial"/>
          <w:b/>
          <w:color w:val="28A98C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160"/>
        <w:gridCol w:w="2160"/>
        <w:gridCol w:w="3330"/>
        <w:gridCol w:w="4394"/>
      </w:tblGrid>
      <w:tr w:rsidR="003366A2" w:rsidRPr="003366A2" w14:paraId="63FE692A" w14:textId="77777777" w:rsidTr="003366A2">
        <w:tc>
          <w:tcPr>
            <w:tcW w:w="2160" w:type="dxa"/>
            <w:shd w:val="clear" w:color="auto" w:fill="B3E5A1" w:themeFill="accent6" w:themeFillTint="66"/>
          </w:tcPr>
          <w:p w14:paraId="7618D5B0" w14:textId="77777777" w:rsidR="003366A2" w:rsidRPr="003366A2" w:rsidRDefault="003366A2" w:rsidP="00A05CFB">
            <w:pPr>
              <w:rPr>
                <w:rFonts w:ascii="Arial" w:hAnsi="Arial" w:cs="Arial"/>
              </w:rPr>
            </w:pPr>
            <w:r w:rsidRPr="003366A2">
              <w:rPr>
                <w:rFonts w:ascii="Arial" w:hAnsi="Arial" w:cs="Arial"/>
              </w:rPr>
              <w:t xml:space="preserve">Objetivo </w:t>
            </w:r>
            <w:proofErr w:type="spellStart"/>
            <w:r w:rsidRPr="003366A2">
              <w:rPr>
                <w:rFonts w:ascii="Arial" w:hAnsi="Arial" w:cs="Arial"/>
              </w:rPr>
              <w:t>Laudato</w:t>
            </w:r>
            <w:proofErr w:type="spellEnd"/>
            <w:r w:rsidRPr="003366A2">
              <w:rPr>
                <w:rFonts w:ascii="Arial" w:hAnsi="Arial" w:cs="Arial"/>
              </w:rPr>
              <w:t xml:space="preserve"> Si’</w:t>
            </w:r>
          </w:p>
        </w:tc>
        <w:tc>
          <w:tcPr>
            <w:tcW w:w="2160" w:type="dxa"/>
            <w:shd w:val="clear" w:color="auto" w:fill="B3E5A1" w:themeFill="accent6" w:themeFillTint="66"/>
          </w:tcPr>
          <w:p w14:paraId="31CAC064" w14:textId="77777777" w:rsidR="003366A2" w:rsidRPr="003366A2" w:rsidRDefault="003366A2" w:rsidP="00A05CFB">
            <w:pPr>
              <w:rPr>
                <w:rFonts w:ascii="Arial" w:hAnsi="Arial" w:cs="Arial"/>
              </w:rPr>
            </w:pPr>
            <w:r w:rsidRPr="003366A2">
              <w:rPr>
                <w:rFonts w:ascii="Arial" w:hAnsi="Arial" w:cs="Arial"/>
              </w:rPr>
              <w:t>Acciones actuales</w:t>
            </w:r>
          </w:p>
        </w:tc>
        <w:tc>
          <w:tcPr>
            <w:tcW w:w="3330" w:type="dxa"/>
            <w:shd w:val="clear" w:color="auto" w:fill="B3E5A1" w:themeFill="accent6" w:themeFillTint="66"/>
          </w:tcPr>
          <w:p w14:paraId="4A43951E" w14:textId="77777777" w:rsidR="003366A2" w:rsidRPr="003366A2" w:rsidRDefault="003366A2" w:rsidP="00A05CFB">
            <w:pPr>
              <w:rPr>
                <w:rFonts w:ascii="Arial" w:hAnsi="Arial" w:cs="Arial"/>
              </w:rPr>
            </w:pPr>
            <w:r w:rsidRPr="003366A2">
              <w:rPr>
                <w:rFonts w:ascii="Arial" w:hAnsi="Arial" w:cs="Arial"/>
              </w:rPr>
              <w:t>Qué está funcionando bien</w:t>
            </w:r>
          </w:p>
        </w:tc>
        <w:tc>
          <w:tcPr>
            <w:tcW w:w="4394" w:type="dxa"/>
            <w:shd w:val="clear" w:color="auto" w:fill="B3E5A1" w:themeFill="accent6" w:themeFillTint="66"/>
          </w:tcPr>
          <w:p w14:paraId="1DBC831B" w14:textId="77777777" w:rsidR="003366A2" w:rsidRPr="003366A2" w:rsidRDefault="003366A2" w:rsidP="00A05CFB">
            <w:pPr>
              <w:rPr>
                <w:rFonts w:ascii="Arial" w:hAnsi="Arial" w:cs="Arial"/>
              </w:rPr>
            </w:pPr>
            <w:r w:rsidRPr="003366A2">
              <w:rPr>
                <w:rFonts w:ascii="Arial" w:hAnsi="Arial" w:cs="Arial"/>
              </w:rPr>
              <w:t>Áreas de mejora</w:t>
            </w:r>
          </w:p>
        </w:tc>
      </w:tr>
      <w:tr w:rsidR="003366A2" w:rsidRPr="003366A2" w14:paraId="2A774F03" w14:textId="77777777" w:rsidTr="003366A2">
        <w:tc>
          <w:tcPr>
            <w:tcW w:w="2160" w:type="dxa"/>
          </w:tcPr>
          <w:p w14:paraId="32155F9A" w14:textId="77777777" w:rsidR="003366A2" w:rsidRPr="003366A2" w:rsidRDefault="003366A2" w:rsidP="00A05CFB">
            <w:pPr>
              <w:rPr>
                <w:rFonts w:ascii="Arial" w:hAnsi="Arial" w:cs="Arial"/>
              </w:rPr>
            </w:pPr>
            <w:r w:rsidRPr="003366A2">
              <w:rPr>
                <w:rFonts w:ascii="Arial" w:hAnsi="Arial" w:cs="Arial"/>
              </w:rPr>
              <w:t>Respuesta al clamor de la Tierra</w:t>
            </w:r>
          </w:p>
        </w:tc>
        <w:tc>
          <w:tcPr>
            <w:tcW w:w="2160" w:type="dxa"/>
          </w:tcPr>
          <w:p w14:paraId="79016DA2" w14:textId="77777777" w:rsidR="003366A2" w:rsidRPr="003366A2" w:rsidRDefault="003366A2" w:rsidP="00A05CFB">
            <w:pPr>
              <w:rPr>
                <w:rFonts w:ascii="Arial" w:hAnsi="Arial" w:cs="Arial"/>
              </w:rPr>
            </w:pPr>
            <w:r w:rsidRPr="003366A2">
              <w:rPr>
                <w:rFonts w:ascii="Arial" w:hAnsi="Arial" w:cs="Arial"/>
              </w:rPr>
              <w:t>Recuperación de lotes baldíos mediante huertas comunitarias y siembra de árboles.</w:t>
            </w:r>
          </w:p>
        </w:tc>
        <w:tc>
          <w:tcPr>
            <w:tcW w:w="3330" w:type="dxa"/>
          </w:tcPr>
          <w:p w14:paraId="46D7E61F" w14:textId="77777777" w:rsidR="003366A2" w:rsidRPr="003366A2" w:rsidRDefault="003366A2" w:rsidP="00A05CFB">
            <w:pPr>
              <w:rPr>
                <w:rFonts w:ascii="Arial" w:hAnsi="Arial" w:cs="Arial"/>
              </w:rPr>
            </w:pPr>
            <w:r w:rsidRPr="003366A2">
              <w:rPr>
                <w:rFonts w:ascii="Arial" w:hAnsi="Arial" w:cs="Arial"/>
              </w:rPr>
              <w:t>Buena participación comunitaria en las jornadas de siembra y embellecimiento.</w:t>
            </w:r>
          </w:p>
        </w:tc>
        <w:tc>
          <w:tcPr>
            <w:tcW w:w="4394" w:type="dxa"/>
          </w:tcPr>
          <w:p w14:paraId="63A42048" w14:textId="77777777" w:rsidR="003366A2" w:rsidRPr="003366A2" w:rsidRDefault="003366A2" w:rsidP="00A05CFB">
            <w:pPr>
              <w:rPr>
                <w:rFonts w:ascii="Arial" w:hAnsi="Arial" w:cs="Arial"/>
              </w:rPr>
            </w:pPr>
            <w:r w:rsidRPr="003366A2">
              <w:rPr>
                <w:rFonts w:ascii="Arial" w:hAnsi="Arial" w:cs="Arial"/>
              </w:rPr>
              <w:t>Conseguir más recursos para riego y garantizar mantenimiento permanente.</w:t>
            </w:r>
          </w:p>
        </w:tc>
      </w:tr>
      <w:tr w:rsidR="003366A2" w:rsidRPr="003366A2" w14:paraId="4CBF9753" w14:textId="77777777" w:rsidTr="003366A2">
        <w:tc>
          <w:tcPr>
            <w:tcW w:w="2160" w:type="dxa"/>
          </w:tcPr>
          <w:p w14:paraId="3E1EEC4C" w14:textId="77777777" w:rsidR="003366A2" w:rsidRPr="003366A2" w:rsidRDefault="003366A2" w:rsidP="00A05CFB">
            <w:pPr>
              <w:rPr>
                <w:rFonts w:ascii="Arial" w:hAnsi="Arial" w:cs="Arial"/>
              </w:rPr>
            </w:pPr>
            <w:r w:rsidRPr="003366A2">
              <w:rPr>
                <w:rFonts w:ascii="Arial" w:hAnsi="Arial" w:cs="Arial"/>
              </w:rPr>
              <w:t>Respuesta al clamor de los Pobres</w:t>
            </w:r>
          </w:p>
        </w:tc>
        <w:tc>
          <w:tcPr>
            <w:tcW w:w="2160" w:type="dxa"/>
          </w:tcPr>
          <w:p w14:paraId="435C0104" w14:textId="77777777" w:rsidR="003366A2" w:rsidRPr="003366A2" w:rsidRDefault="003366A2" w:rsidP="00A05CFB">
            <w:pPr>
              <w:rPr>
                <w:rFonts w:ascii="Arial" w:hAnsi="Arial" w:cs="Arial"/>
              </w:rPr>
            </w:pPr>
            <w:r w:rsidRPr="003366A2">
              <w:rPr>
                <w:rFonts w:ascii="Arial" w:hAnsi="Arial" w:cs="Arial"/>
              </w:rPr>
              <w:t>Ollas comunitarias y entrega de alimentos provenientes de las huertas.</w:t>
            </w:r>
          </w:p>
        </w:tc>
        <w:tc>
          <w:tcPr>
            <w:tcW w:w="3330" w:type="dxa"/>
          </w:tcPr>
          <w:p w14:paraId="3B9FD563" w14:textId="77777777" w:rsidR="003366A2" w:rsidRPr="003366A2" w:rsidRDefault="003366A2" w:rsidP="00A05CFB">
            <w:pPr>
              <w:rPr>
                <w:rFonts w:ascii="Arial" w:hAnsi="Arial" w:cs="Arial"/>
              </w:rPr>
            </w:pPr>
            <w:r w:rsidRPr="003366A2">
              <w:rPr>
                <w:rFonts w:ascii="Arial" w:hAnsi="Arial" w:cs="Arial"/>
              </w:rPr>
              <w:t>Apoyo de madres cabeza de hogar y familias en situación de vulnerabilidad.</w:t>
            </w:r>
          </w:p>
        </w:tc>
        <w:tc>
          <w:tcPr>
            <w:tcW w:w="4394" w:type="dxa"/>
          </w:tcPr>
          <w:p w14:paraId="7DCA161F" w14:textId="77777777" w:rsidR="003366A2" w:rsidRPr="003366A2" w:rsidRDefault="003366A2" w:rsidP="00A05CFB">
            <w:pPr>
              <w:rPr>
                <w:rFonts w:ascii="Arial" w:hAnsi="Arial" w:cs="Arial"/>
              </w:rPr>
            </w:pPr>
            <w:r w:rsidRPr="003366A2">
              <w:rPr>
                <w:rFonts w:ascii="Arial" w:hAnsi="Arial" w:cs="Arial"/>
              </w:rPr>
              <w:t>Aumentar la producción agrícola para beneficiar a más familias.</w:t>
            </w:r>
          </w:p>
        </w:tc>
      </w:tr>
      <w:tr w:rsidR="003366A2" w:rsidRPr="003366A2" w14:paraId="2E9E2EB3" w14:textId="77777777" w:rsidTr="003366A2">
        <w:tc>
          <w:tcPr>
            <w:tcW w:w="2160" w:type="dxa"/>
          </w:tcPr>
          <w:p w14:paraId="6D1D32ED" w14:textId="77777777" w:rsidR="003366A2" w:rsidRPr="003366A2" w:rsidRDefault="003366A2" w:rsidP="00A05CFB">
            <w:pPr>
              <w:rPr>
                <w:rFonts w:ascii="Arial" w:hAnsi="Arial" w:cs="Arial"/>
              </w:rPr>
            </w:pPr>
            <w:r w:rsidRPr="003366A2">
              <w:rPr>
                <w:rFonts w:ascii="Arial" w:hAnsi="Arial" w:cs="Arial"/>
              </w:rPr>
              <w:t>Economía ecológica</w:t>
            </w:r>
          </w:p>
        </w:tc>
        <w:tc>
          <w:tcPr>
            <w:tcW w:w="2160" w:type="dxa"/>
          </w:tcPr>
          <w:p w14:paraId="14379DE5" w14:textId="77777777" w:rsidR="003366A2" w:rsidRPr="003366A2" w:rsidRDefault="003366A2" w:rsidP="00A05CFB">
            <w:pPr>
              <w:rPr>
                <w:rFonts w:ascii="Arial" w:hAnsi="Arial" w:cs="Arial"/>
              </w:rPr>
            </w:pPr>
            <w:r w:rsidRPr="003366A2">
              <w:rPr>
                <w:rFonts w:ascii="Arial" w:hAnsi="Arial" w:cs="Arial"/>
              </w:rPr>
              <w:t>Prácticas agroecológicas y reciclaje comunitario.</w:t>
            </w:r>
          </w:p>
        </w:tc>
        <w:tc>
          <w:tcPr>
            <w:tcW w:w="3330" w:type="dxa"/>
          </w:tcPr>
          <w:p w14:paraId="34B10DF8" w14:textId="77777777" w:rsidR="003366A2" w:rsidRPr="003366A2" w:rsidRDefault="003366A2" w:rsidP="00A05CFB">
            <w:pPr>
              <w:rPr>
                <w:rFonts w:ascii="Arial" w:hAnsi="Arial" w:cs="Arial"/>
              </w:rPr>
            </w:pPr>
            <w:r w:rsidRPr="003366A2">
              <w:rPr>
                <w:rFonts w:ascii="Arial" w:hAnsi="Arial" w:cs="Arial"/>
              </w:rPr>
              <w:t>Ahorro de insumos y fortalecimiento de la soberanía alimentaria.</w:t>
            </w:r>
          </w:p>
        </w:tc>
        <w:tc>
          <w:tcPr>
            <w:tcW w:w="4394" w:type="dxa"/>
          </w:tcPr>
          <w:p w14:paraId="0771AA48" w14:textId="77777777" w:rsidR="003366A2" w:rsidRPr="003366A2" w:rsidRDefault="003366A2" w:rsidP="00A05CFB">
            <w:pPr>
              <w:rPr>
                <w:rFonts w:ascii="Arial" w:hAnsi="Arial" w:cs="Arial"/>
              </w:rPr>
            </w:pPr>
            <w:r w:rsidRPr="003366A2">
              <w:rPr>
                <w:rFonts w:ascii="Arial" w:hAnsi="Arial" w:cs="Arial"/>
              </w:rPr>
              <w:t>Consolidar circuitos locales de trueque y mercados comunitarios.</w:t>
            </w:r>
          </w:p>
        </w:tc>
      </w:tr>
      <w:tr w:rsidR="003366A2" w:rsidRPr="003366A2" w14:paraId="346CC521" w14:textId="77777777" w:rsidTr="003366A2">
        <w:tc>
          <w:tcPr>
            <w:tcW w:w="2160" w:type="dxa"/>
          </w:tcPr>
          <w:p w14:paraId="057258C1" w14:textId="77777777" w:rsidR="003366A2" w:rsidRPr="003366A2" w:rsidRDefault="003366A2" w:rsidP="00A05CFB">
            <w:pPr>
              <w:rPr>
                <w:rFonts w:ascii="Arial" w:hAnsi="Arial" w:cs="Arial"/>
              </w:rPr>
            </w:pPr>
            <w:r w:rsidRPr="003366A2">
              <w:rPr>
                <w:rFonts w:ascii="Arial" w:hAnsi="Arial" w:cs="Arial"/>
              </w:rPr>
              <w:t>Adopción de estilos de vida sostenibles</w:t>
            </w:r>
          </w:p>
        </w:tc>
        <w:tc>
          <w:tcPr>
            <w:tcW w:w="2160" w:type="dxa"/>
          </w:tcPr>
          <w:p w14:paraId="0EC3A1C8" w14:textId="77777777" w:rsidR="003366A2" w:rsidRPr="003366A2" w:rsidRDefault="003366A2" w:rsidP="00A05CFB">
            <w:pPr>
              <w:rPr>
                <w:rFonts w:ascii="Arial" w:hAnsi="Arial" w:cs="Arial"/>
              </w:rPr>
            </w:pPr>
            <w:r w:rsidRPr="003366A2">
              <w:rPr>
                <w:rFonts w:ascii="Arial" w:hAnsi="Arial" w:cs="Arial"/>
              </w:rPr>
              <w:t xml:space="preserve">Promoción de consumo responsable, </w:t>
            </w:r>
            <w:r w:rsidRPr="003366A2">
              <w:rPr>
                <w:rFonts w:ascii="Arial" w:hAnsi="Arial" w:cs="Arial"/>
              </w:rPr>
              <w:lastRenderedPageBreak/>
              <w:t>reciclaje y cultura de no desperdicio.</w:t>
            </w:r>
          </w:p>
        </w:tc>
        <w:tc>
          <w:tcPr>
            <w:tcW w:w="3330" w:type="dxa"/>
          </w:tcPr>
          <w:p w14:paraId="02223BF1" w14:textId="77777777" w:rsidR="003366A2" w:rsidRPr="003366A2" w:rsidRDefault="003366A2" w:rsidP="00A05CFB">
            <w:pPr>
              <w:rPr>
                <w:rFonts w:ascii="Arial" w:hAnsi="Arial" w:cs="Arial"/>
              </w:rPr>
            </w:pPr>
            <w:r w:rsidRPr="003366A2">
              <w:rPr>
                <w:rFonts w:ascii="Arial" w:hAnsi="Arial" w:cs="Arial"/>
              </w:rPr>
              <w:lastRenderedPageBreak/>
              <w:t>Conciencia creciente en niños y jóvenes frente al cuidado ambiental.</w:t>
            </w:r>
          </w:p>
        </w:tc>
        <w:tc>
          <w:tcPr>
            <w:tcW w:w="4394" w:type="dxa"/>
          </w:tcPr>
          <w:p w14:paraId="76624E8F" w14:textId="77777777" w:rsidR="003366A2" w:rsidRPr="003366A2" w:rsidRDefault="003366A2" w:rsidP="00A05CFB">
            <w:pPr>
              <w:rPr>
                <w:rFonts w:ascii="Arial" w:hAnsi="Arial" w:cs="Arial"/>
              </w:rPr>
            </w:pPr>
            <w:r w:rsidRPr="003366A2">
              <w:rPr>
                <w:rFonts w:ascii="Arial" w:hAnsi="Arial" w:cs="Arial"/>
              </w:rPr>
              <w:t>Lograr mayor compromiso de los adultos en la reducción de residuos.</w:t>
            </w:r>
          </w:p>
        </w:tc>
      </w:tr>
      <w:tr w:rsidR="003366A2" w:rsidRPr="003366A2" w14:paraId="2650B48C" w14:textId="77777777" w:rsidTr="003366A2">
        <w:tc>
          <w:tcPr>
            <w:tcW w:w="2160" w:type="dxa"/>
          </w:tcPr>
          <w:p w14:paraId="4BD3533C" w14:textId="77777777" w:rsidR="003366A2" w:rsidRPr="003366A2" w:rsidRDefault="003366A2" w:rsidP="00A05CFB">
            <w:pPr>
              <w:rPr>
                <w:rFonts w:ascii="Arial" w:hAnsi="Arial" w:cs="Arial"/>
              </w:rPr>
            </w:pPr>
            <w:r w:rsidRPr="003366A2">
              <w:rPr>
                <w:rFonts w:ascii="Arial" w:hAnsi="Arial" w:cs="Arial"/>
              </w:rPr>
              <w:lastRenderedPageBreak/>
              <w:t>Educación ecológica</w:t>
            </w:r>
          </w:p>
        </w:tc>
        <w:tc>
          <w:tcPr>
            <w:tcW w:w="2160" w:type="dxa"/>
          </w:tcPr>
          <w:p w14:paraId="052D133F" w14:textId="77777777" w:rsidR="003366A2" w:rsidRPr="003366A2" w:rsidRDefault="003366A2" w:rsidP="00A05CFB">
            <w:pPr>
              <w:rPr>
                <w:rFonts w:ascii="Arial" w:hAnsi="Arial" w:cs="Arial"/>
              </w:rPr>
            </w:pPr>
            <w:r w:rsidRPr="003366A2">
              <w:rPr>
                <w:rFonts w:ascii="Arial" w:hAnsi="Arial" w:cs="Arial"/>
              </w:rPr>
              <w:t>Talleres, cine ambiental con trueque ecológico y campañas barriales.</w:t>
            </w:r>
          </w:p>
        </w:tc>
        <w:tc>
          <w:tcPr>
            <w:tcW w:w="3330" w:type="dxa"/>
          </w:tcPr>
          <w:p w14:paraId="2D480153" w14:textId="77777777" w:rsidR="003366A2" w:rsidRPr="003366A2" w:rsidRDefault="003366A2" w:rsidP="00A05CFB">
            <w:pPr>
              <w:rPr>
                <w:rFonts w:ascii="Arial" w:hAnsi="Arial" w:cs="Arial"/>
              </w:rPr>
            </w:pPr>
            <w:r w:rsidRPr="003366A2">
              <w:rPr>
                <w:rFonts w:ascii="Arial" w:hAnsi="Arial" w:cs="Arial"/>
              </w:rPr>
              <w:t>Metodologías creativas que atraen a niños y jóvenes.</w:t>
            </w:r>
          </w:p>
        </w:tc>
        <w:tc>
          <w:tcPr>
            <w:tcW w:w="4394" w:type="dxa"/>
          </w:tcPr>
          <w:p w14:paraId="3E6791C9" w14:textId="77777777" w:rsidR="003366A2" w:rsidRPr="003366A2" w:rsidRDefault="003366A2" w:rsidP="00A05CFB">
            <w:pPr>
              <w:rPr>
                <w:rFonts w:ascii="Arial" w:hAnsi="Arial" w:cs="Arial"/>
              </w:rPr>
            </w:pPr>
            <w:r w:rsidRPr="003366A2">
              <w:rPr>
                <w:rFonts w:ascii="Arial" w:hAnsi="Arial" w:cs="Arial"/>
              </w:rPr>
              <w:t>Ampliar el alcance de las capacitaciones a más instituciones educativas.</w:t>
            </w:r>
          </w:p>
        </w:tc>
      </w:tr>
      <w:tr w:rsidR="003366A2" w:rsidRPr="003366A2" w14:paraId="1760F76D" w14:textId="77777777" w:rsidTr="003366A2">
        <w:tc>
          <w:tcPr>
            <w:tcW w:w="2160" w:type="dxa"/>
          </w:tcPr>
          <w:p w14:paraId="012B2140" w14:textId="77777777" w:rsidR="003366A2" w:rsidRPr="003366A2" w:rsidRDefault="003366A2" w:rsidP="00A05CFB">
            <w:pPr>
              <w:rPr>
                <w:rFonts w:ascii="Arial" w:hAnsi="Arial" w:cs="Arial"/>
              </w:rPr>
            </w:pPr>
            <w:r w:rsidRPr="003366A2">
              <w:rPr>
                <w:rFonts w:ascii="Arial" w:hAnsi="Arial" w:cs="Arial"/>
              </w:rPr>
              <w:t>Espiritualidad ecológica</w:t>
            </w:r>
          </w:p>
        </w:tc>
        <w:tc>
          <w:tcPr>
            <w:tcW w:w="2160" w:type="dxa"/>
          </w:tcPr>
          <w:p w14:paraId="6EA7452D" w14:textId="77777777" w:rsidR="003366A2" w:rsidRPr="003366A2" w:rsidRDefault="003366A2" w:rsidP="00A05CFB">
            <w:pPr>
              <w:rPr>
                <w:rFonts w:ascii="Arial" w:hAnsi="Arial" w:cs="Arial"/>
              </w:rPr>
            </w:pPr>
            <w:r w:rsidRPr="003366A2">
              <w:rPr>
                <w:rFonts w:ascii="Arial" w:hAnsi="Arial" w:cs="Arial"/>
              </w:rPr>
              <w:t>Oración comunitaria y agradecimiento a la creación durante actividades.</w:t>
            </w:r>
          </w:p>
        </w:tc>
        <w:tc>
          <w:tcPr>
            <w:tcW w:w="3330" w:type="dxa"/>
          </w:tcPr>
          <w:p w14:paraId="2215C0A4" w14:textId="77777777" w:rsidR="003366A2" w:rsidRPr="003366A2" w:rsidRDefault="003366A2" w:rsidP="00A05CFB">
            <w:pPr>
              <w:rPr>
                <w:rFonts w:ascii="Arial" w:hAnsi="Arial" w:cs="Arial"/>
              </w:rPr>
            </w:pPr>
            <w:r w:rsidRPr="003366A2">
              <w:rPr>
                <w:rFonts w:ascii="Arial" w:hAnsi="Arial" w:cs="Arial"/>
              </w:rPr>
              <w:t>Las jornadas ambientales fortalecen el sentido de gratitud y unión.</w:t>
            </w:r>
          </w:p>
        </w:tc>
        <w:tc>
          <w:tcPr>
            <w:tcW w:w="4394" w:type="dxa"/>
          </w:tcPr>
          <w:p w14:paraId="378C2B2C" w14:textId="77777777" w:rsidR="003366A2" w:rsidRPr="003366A2" w:rsidRDefault="003366A2" w:rsidP="00A05CFB">
            <w:pPr>
              <w:rPr>
                <w:rFonts w:ascii="Arial" w:hAnsi="Arial" w:cs="Arial"/>
              </w:rPr>
            </w:pPr>
            <w:r w:rsidRPr="003366A2">
              <w:rPr>
                <w:rFonts w:ascii="Arial" w:hAnsi="Arial" w:cs="Arial"/>
              </w:rPr>
              <w:t>Profundizar la dimensión espiritual con espacios de reflexión ecológica en la parroquia.</w:t>
            </w:r>
          </w:p>
        </w:tc>
      </w:tr>
      <w:tr w:rsidR="003366A2" w:rsidRPr="003366A2" w14:paraId="4A2296B6" w14:textId="77777777" w:rsidTr="003366A2">
        <w:tc>
          <w:tcPr>
            <w:tcW w:w="2160" w:type="dxa"/>
          </w:tcPr>
          <w:p w14:paraId="7E00CC2A" w14:textId="77777777" w:rsidR="003366A2" w:rsidRPr="003366A2" w:rsidRDefault="003366A2" w:rsidP="00A05CFB">
            <w:pPr>
              <w:rPr>
                <w:rFonts w:ascii="Arial" w:hAnsi="Arial" w:cs="Arial"/>
              </w:rPr>
            </w:pPr>
            <w:r w:rsidRPr="003366A2">
              <w:rPr>
                <w:rFonts w:ascii="Arial" w:hAnsi="Arial" w:cs="Arial"/>
              </w:rPr>
              <w:t>Resiliencia y empoderamiento comunitario</w:t>
            </w:r>
          </w:p>
        </w:tc>
        <w:tc>
          <w:tcPr>
            <w:tcW w:w="2160" w:type="dxa"/>
          </w:tcPr>
          <w:p w14:paraId="7FA5509A" w14:textId="77777777" w:rsidR="003366A2" w:rsidRPr="003366A2" w:rsidRDefault="003366A2" w:rsidP="00A05CFB">
            <w:pPr>
              <w:rPr>
                <w:rFonts w:ascii="Arial" w:hAnsi="Arial" w:cs="Arial"/>
              </w:rPr>
            </w:pPr>
            <w:r w:rsidRPr="003366A2">
              <w:rPr>
                <w:rFonts w:ascii="Arial" w:hAnsi="Arial" w:cs="Arial"/>
              </w:rPr>
              <w:t>Organización de vecinos en jornadas de limpieza, siembra y gobernanza local.</w:t>
            </w:r>
          </w:p>
        </w:tc>
        <w:tc>
          <w:tcPr>
            <w:tcW w:w="3330" w:type="dxa"/>
          </w:tcPr>
          <w:p w14:paraId="04123323" w14:textId="77777777" w:rsidR="003366A2" w:rsidRPr="003366A2" w:rsidRDefault="003366A2" w:rsidP="00A05CFB">
            <w:pPr>
              <w:rPr>
                <w:rFonts w:ascii="Arial" w:hAnsi="Arial" w:cs="Arial"/>
              </w:rPr>
            </w:pPr>
            <w:r w:rsidRPr="003366A2">
              <w:rPr>
                <w:rFonts w:ascii="Arial" w:hAnsi="Arial" w:cs="Arial"/>
              </w:rPr>
              <w:t>Liderazgo de jóvenes y madres comunitarias que motivan a otros.</w:t>
            </w:r>
          </w:p>
        </w:tc>
        <w:tc>
          <w:tcPr>
            <w:tcW w:w="4394" w:type="dxa"/>
          </w:tcPr>
          <w:p w14:paraId="49407DB0" w14:textId="77777777" w:rsidR="003366A2" w:rsidRPr="003366A2" w:rsidRDefault="003366A2" w:rsidP="00A05CFB">
            <w:pPr>
              <w:rPr>
                <w:rFonts w:ascii="Arial" w:hAnsi="Arial" w:cs="Arial"/>
              </w:rPr>
            </w:pPr>
            <w:r w:rsidRPr="003366A2">
              <w:rPr>
                <w:rFonts w:ascii="Arial" w:hAnsi="Arial" w:cs="Arial"/>
              </w:rPr>
              <w:t>Consolidar procesos de formación de líderes para sostener el proyecto a largo plazo.</w:t>
            </w:r>
          </w:p>
        </w:tc>
      </w:tr>
    </w:tbl>
    <w:p w14:paraId="2F5FC8E2" w14:textId="77777777" w:rsidR="00CE5F52" w:rsidRDefault="00CE5F52" w:rsidP="007B2501">
      <w:pPr>
        <w:spacing w:line="276" w:lineRule="auto"/>
        <w:rPr>
          <w:rFonts w:ascii="Arial" w:eastAsia="Inter" w:hAnsi="Arial" w:cs="Arial"/>
          <w:b/>
          <w:color w:val="28A98C"/>
        </w:rPr>
      </w:pPr>
    </w:p>
    <w:p w14:paraId="08AA4F29" w14:textId="77777777" w:rsidR="00CE5F52" w:rsidRDefault="00CE5F52" w:rsidP="00BA2868">
      <w:pPr>
        <w:spacing w:line="276" w:lineRule="auto"/>
        <w:jc w:val="center"/>
        <w:rPr>
          <w:rFonts w:ascii="Arial" w:eastAsia="Inter" w:hAnsi="Arial" w:cs="Arial"/>
          <w:b/>
          <w:color w:val="28A98C"/>
        </w:rPr>
      </w:pPr>
    </w:p>
    <w:p w14:paraId="72FFC9A2" w14:textId="77777777" w:rsidR="008D3B7E" w:rsidRDefault="008D3B7E" w:rsidP="00BA2868">
      <w:pPr>
        <w:spacing w:line="276" w:lineRule="auto"/>
        <w:jc w:val="center"/>
        <w:rPr>
          <w:rFonts w:ascii="Arial" w:eastAsia="Inter" w:hAnsi="Arial" w:cs="Arial"/>
          <w:b/>
          <w:color w:val="28A98C"/>
        </w:rPr>
      </w:pPr>
    </w:p>
    <w:p w14:paraId="1A0A0A9D" w14:textId="77777777" w:rsidR="008D3B7E" w:rsidRDefault="008D3B7E" w:rsidP="00BA2868">
      <w:pPr>
        <w:spacing w:line="276" w:lineRule="auto"/>
        <w:jc w:val="center"/>
        <w:rPr>
          <w:rFonts w:ascii="Arial" w:eastAsia="Inter" w:hAnsi="Arial" w:cs="Arial"/>
          <w:b/>
          <w:color w:val="28A98C"/>
        </w:rPr>
      </w:pPr>
    </w:p>
    <w:p w14:paraId="2D2B9118" w14:textId="77777777" w:rsidR="008D3B7E" w:rsidRDefault="008D3B7E" w:rsidP="00BA2868">
      <w:pPr>
        <w:spacing w:line="276" w:lineRule="auto"/>
        <w:jc w:val="center"/>
        <w:rPr>
          <w:rFonts w:ascii="Arial" w:eastAsia="Inter" w:hAnsi="Arial" w:cs="Arial"/>
          <w:b/>
          <w:color w:val="28A98C"/>
        </w:rPr>
      </w:pPr>
    </w:p>
    <w:p w14:paraId="2F35BA8C" w14:textId="77777777" w:rsidR="008D3B7E" w:rsidRDefault="008D3B7E" w:rsidP="00BA2868">
      <w:pPr>
        <w:spacing w:line="276" w:lineRule="auto"/>
        <w:jc w:val="center"/>
        <w:rPr>
          <w:rFonts w:ascii="Arial" w:eastAsia="Inter" w:hAnsi="Arial" w:cs="Arial"/>
          <w:b/>
          <w:color w:val="28A98C"/>
        </w:rPr>
      </w:pPr>
    </w:p>
    <w:p w14:paraId="7CA17BC0" w14:textId="77777777" w:rsidR="008D3B7E" w:rsidRDefault="008D3B7E" w:rsidP="00BA2868">
      <w:pPr>
        <w:spacing w:line="276" w:lineRule="auto"/>
        <w:jc w:val="center"/>
        <w:rPr>
          <w:rFonts w:ascii="Arial" w:eastAsia="Inter" w:hAnsi="Arial" w:cs="Arial"/>
          <w:b/>
          <w:color w:val="28A98C"/>
        </w:rPr>
      </w:pPr>
    </w:p>
    <w:p w14:paraId="016026FB" w14:textId="77777777" w:rsidR="008D3B7E" w:rsidRDefault="008D3B7E" w:rsidP="00BA2868">
      <w:pPr>
        <w:spacing w:line="276" w:lineRule="auto"/>
        <w:jc w:val="center"/>
        <w:rPr>
          <w:rFonts w:ascii="Arial" w:eastAsia="Inter" w:hAnsi="Arial" w:cs="Arial"/>
          <w:b/>
          <w:color w:val="28A98C"/>
        </w:rPr>
      </w:pPr>
    </w:p>
    <w:p w14:paraId="603A9B29" w14:textId="77777777" w:rsidR="008D3B7E" w:rsidRDefault="008D3B7E" w:rsidP="00BA2868">
      <w:pPr>
        <w:spacing w:line="276" w:lineRule="auto"/>
        <w:jc w:val="center"/>
        <w:rPr>
          <w:rFonts w:ascii="Arial" w:eastAsia="Inter" w:hAnsi="Arial" w:cs="Arial"/>
          <w:b/>
          <w:color w:val="28A98C"/>
        </w:rPr>
      </w:pPr>
    </w:p>
    <w:p w14:paraId="3AA3320E" w14:textId="77777777" w:rsidR="008D3B7E" w:rsidRDefault="008D3B7E" w:rsidP="00BA2868">
      <w:pPr>
        <w:spacing w:line="276" w:lineRule="auto"/>
        <w:jc w:val="center"/>
        <w:rPr>
          <w:rFonts w:ascii="Arial" w:eastAsia="Inter" w:hAnsi="Arial" w:cs="Arial"/>
          <w:b/>
          <w:color w:val="28A98C"/>
        </w:rPr>
      </w:pPr>
    </w:p>
    <w:p w14:paraId="7B0C87F9" w14:textId="77777777" w:rsidR="008D3B7E" w:rsidRDefault="008D3B7E" w:rsidP="00BA2868">
      <w:pPr>
        <w:spacing w:line="276" w:lineRule="auto"/>
        <w:jc w:val="center"/>
        <w:rPr>
          <w:rFonts w:ascii="Arial" w:eastAsia="Inter" w:hAnsi="Arial" w:cs="Arial"/>
          <w:b/>
          <w:color w:val="28A98C"/>
        </w:rPr>
      </w:pPr>
    </w:p>
    <w:p w14:paraId="0AA2EA93" w14:textId="77777777" w:rsidR="008D3B7E" w:rsidRDefault="008D3B7E" w:rsidP="00BA2868">
      <w:pPr>
        <w:spacing w:line="276" w:lineRule="auto"/>
        <w:jc w:val="center"/>
        <w:rPr>
          <w:rFonts w:ascii="Arial" w:eastAsia="Inter" w:hAnsi="Arial" w:cs="Arial"/>
          <w:b/>
          <w:color w:val="28A98C"/>
        </w:rPr>
      </w:pPr>
    </w:p>
    <w:p w14:paraId="5658A6CC" w14:textId="77777777" w:rsidR="008D3B7E" w:rsidRDefault="008D3B7E" w:rsidP="00BA2868">
      <w:pPr>
        <w:spacing w:line="276" w:lineRule="auto"/>
        <w:jc w:val="center"/>
        <w:rPr>
          <w:rFonts w:ascii="Arial" w:eastAsia="Inter" w:hAnsi="Arial" w:cs="Arial"/>
          <w:b/>
          <w:color w:val="28A98C"/>
        </w:rPr>
      </w:pPr>
    </w:p>
    <w:p w14:paraId="64133F23" w14:textId="2A682224" w:rsidR="00E874A0" w:rsidRDefault="00BA2868" w:rsidP="00BA2868">
      <w:pPr>
        <w:spacing w:line="276" w:lineRule="auto"/>
        <w:jc w:val="center"/>
        <w:rPr>
          <w:rFonts w:ascii="Arial" w:eastAsia="Inter" w:hAnsi="Arial" w:cs="Arial"/>
          <w:b/>
          <w:color w:val="28A98C"/>
        </w:rPr>
      </w:pPr>
      <w:r w:rsidRPr="00BA2868">
        <w:rPr>
          <w:rFonts w:ascii="Arial" w:eastAsia="Inter" w:hAnsi="Arial" w:cs="Arial"/>
          <w:b/>
          <w:color w:val="28A98C"/>
        </w:rPr>
        <w:t>REGISTRO FOTOGRAFICOS</w:t>
      </w:r>
    </w:p>
    <w:p w14:paraId="77F290AC" w14:textId="42EE5F73" w:rsidR="008D3B7E" w:rsidRDefault="00225D8E" w:rsidP="00BA2868">
      <w:pPr>
        <w:spacing w:line="276" w:lineRule="auto"/>
        <w:jc w:val="center"/>
        <w:rPr>
          <w:rFonts w:ascii="Arial" w:eastAsia="Inter" w:hAnsi="Arial" w:cs="Arial"/>
          <w:b/>
          <w:color w:val="28A98C"/>
        </w:rPr>
      </w:pPr>
      <w:r>
        <w:rPr>
          <w:rFonts w:ascii="Arial" w:eastAsia="Inter" w:hAnsi="Arial" w:cs="Arial"/>
          <w:b/>
          <w:color w:val="28A98C"/>
        </w:rPr>
        <w:t xml:space="preserve">CULTIVADORES </w:t>
      </w:r>
      <w:proofErr w:type="gramStart"/>
      <w:r>
        <w:rPr>
          <w:rFonts w:ascii="Arial" w:eastAsia="Inter" w:hAnsi="Arial" w:cs="Arial"/>
          <w:b/>
          <w:color w:val="28A98C"/>
        </w:rPr>
        <w:t>( NIÑOS</w:t>
      </w:r>
      <w:proofErr w:type="gramEnd"/>
      <w:r>
        <w:rPr>
          <w:rFonts w:ascii="Arial" w:eastAsia="Inter" w:hAnsi="Arial" w:cs="Arial"/>
          <w:b/>
          <w:color w:val="28A98C"/>
        </w:rPr>
        <w:t>, JOVENES Y ADULTOS EN SEMBRANDO FUTURO)</w:t>
      </w:r>
    </w:p>
    <w:p w14:paraId="6AAD28F6" w14:textId="10095ADC" w:rsidR="008D3B7E" w:rsidRDefault="008D3B7E" w:rsidP="00BA2868">
      <w:pPr>
        <w:spacing w:line="276" w:lineRule="auto"/>
        <w:jc w:val="center"/>
        <w:rPr>
          <w:rFonts w:ascii="Arial" w:eastAsia="Inter" w:hAnsi="Arial" w:cs="Arial"/>
          <w:b/>
          <w:color w:val="28A98C"/>
        </w:rPr>
      </w:pPr>
    </w:p>
    <w:p w14:paraId="46C2D58C" w14:textId="6626FC60" w:rsidR="008D3B7E" w:rsidRDefault="008D3B7E" w:rsidP="00BA2868">
      <w:pPr>
        <w:spacing w:line="276" w:lineRule="auto"/>
        <w:jc w:val="center"/>
        <w:rPr>
          <w:rFonts w:ascii="Arial" w:eastAsia="Inter" w:hAnsi="Arial" w:cs="Arial"/>
          <w:b/>
          <w:color w:val="28A98C"/>
        </w:rPr>
      </w:pPr>
      <w:r>
        <w:rPr>
          <w:rFonts w:ascii="Arial" w:eastAsia="Inter" w:hAnsi="Arial" w:cs="Arial"/>
          <w:noProof/>
          <w:color w:val="28A98C"/>
          <w:lang w:val="en-US"/>
        </w:rPr>
        <w:drawing>
          <wp:inline distT="0" distB="0" distL="0" distR="0" wp14:anchorId="00ACD0A9" wp14:editId="44804DE7">
            <wp:extent cx="7973695" cy="5114925"/>
            <wp:effectExtent l="0" t="0" r="8255" b="9525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WhatsApp Image 2025-09-05 at 6.04.25 AM (1)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73695" cy="511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75AAD2" w14:textId="29612C94" w:rsidR="008D3B7E" w:rsidRPr="00BA2868" w:rsidRDefault="00225D8E" w:rsidP="00BA2868">
      <w:pPr>
        <w:spacing w:line="276" w:lineRule="auto"/>
        <w:jc w:val="center"/>
        <w:rPr>
          <w:rFonts w:ascii="Arial" w:eastAsia="Inter" w:hAnsi="Arial" w:cs="Arial"/>
          <w:b/>
          <w:color w:val="28A98C"/>
        </w:rPr>
      </w:pPr>
      <w:r>
        <w:rPr>
          <w:rFonts w:ascii="Arial" w:eastAsia="Inter" w:hAnsi="Arial" w:cs="Arial"/>
          <w:b/>
          <w:color w:val="28A98C"/>
        </w:rPr>
        <w:lastRenderedPageBreak/>
        <w:t>CULTIVADORES CAMPESINOS Y CON INGENIEROS AMBIENTALES ALCALDIA Y GOBERNACION DEL VALLE.</w:t>
      </w:r>
    </w:p>
    <w:p w14:paraId="516A1926" w14:textId="77777777" w:rsidR="00E874A0" w:rsidRPr="003366A2" w:rsidRDefault="00E874A0">
      <w:pPr>
        <w:spacing w:line="276" w:lineRule="auto"/>
        <w:rPr>
          <w:rFonts w:ascii="Arial" w:eastAsia="Inter" w:hAnsi="Arial" w:cs="Arial"/>
          <w:color w:val="28A98C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987"/>
        <w:gridCol w:w="4187"/>
        <w:gridCol w:w="4776"/>
      </w:tblGrid>
      <w:tr w:rsidR="00952AD6" w14:paraId="7153D7AE" w14:textId="77777777" w:rsidTr="001C3573">
        <w:tc>
          <w:tcPr>
            <w:tcW w:w="4316" w:type="dxa"/>
          </w:tcPr>
          <w:p w14:paraId="433191DD" w14:textId="0916FB3C" w:rsidR="001C3573" w:rsidRDefault="00BA2868">
            <w:pPr>
              <w:spacing w:line="276" w:lineRule="auto"/>
              <w:rPr>
                <w:rFonts w:ascii="Arial" w:eastAsia="Inter" w:hAnsi="Arial" w:cs="Arial"/>
                <w:color w:val="28A98C"/>
              </w:rPr>
            </w:pPr>
            <w:r>
              <w:rPr>
                <w:rFonts w:ascii="Arial" w:eastAsia="Inter" w:hAnsi="Arial" w:cs="Arial"/>
                <w:noProof/>
                <w:color w:val="28A98C"/>
                <w:lang w:val="en-US"/>
              </w:rPr>
              <w:drawing>
                <wp:inline distT="0" distB="0" distL="0" distR="0" wp14:anchorId="69EB095B" wp14:editId="3E1B3B77">
                  <wp:extent cx="2327275" cy="1993149"/>
                  <wp:effectExtent l="0" t="0" r="0" b="7620"/>
                  <wp:docPr id="14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2911"/>
                          <a:stretch/>
                        </pic:blipFill>
                        <pic:spPr bwMode="auto">
                          <a:xfrm>
                            <a:off x="0" y="0"/>
                            <a:ext cx="2333634" cy="1998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17" w:type="dxa"/>
          </w:tcPr>
          <w:p w14:paraId="5FB59C6E" w14:textId="17770D3A" w:rsidR="001C3573" w:rsidRDefault="00952AD6">
            <w:pPr>
              <w:spacing w:line="276" w:lineRule="auto"/>
              <w:rPr>
                <w:rFonts w:ascii="Arial" w:eastAsia="Inter" w:hAnsi="Arial" w:cs="Arial"/>
                <w:color w:val="28A98C"/>
              </w:rPr>
            </w:pPr>
            <w:r>
              <w:rPr>
                <w:rFonts w:ascii="Arial" w:eastAsia="Inter" w:hAnsi="Arial" w:cs="Arial"/>
                <w:noProof/>
                <w:color w:val="28A98C"/>
                <w:lang w:val="en-US"/>
              </w:rPr>
              <w:drawing>
                <wp:inline distT="0" distB="0" distL="0" distR="0" wp14:anchorId="6F75F36E" wp14:editId="61600DF2">
                  <wp:extent cx="2492943" cy="1993435"/>
                  <wp:effectExtent l="0" t="0" r="3175" b="6985"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1665" cy="20004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17" w:type="dxa"/>
          </w:tcPr>
          <w:p w14:paraId="553F1D4C" w14:textId="5DF6767A" w:rsidR="001C3573" w:rsidRDefault="001C3573">
            <w:pPr>
              <w:spacing w:line="276" w:lineRule="auto"/>
              <w:rPr>
                <w:rFonts w:ascii="Arial" w:eastAsia="Inter" w:hAnsi="Arial" w:cs="Arial"/>
                <w:color w:val="28A98C"/>
              </w:rPr>
            </w:pPr>
            <w:r>
              <w:rPr>
                <w:rFonts w:ascii="Arial" w:eastAsia="Inter" w:hAnsi="Arial" w:cs="Arial"/>
                <w:noProof/>
                <w:color w:val="28A98C"/>
                <w:lang w:val="en-US"/>
              </w:rPr>
              <w:drawing>
                <wp:inline distT="0" distB="0" distL="0" distR="0" wp14:anchorId="41C8E813" wp14:editId="539AC74E">
                  <wp:extent cx="2886852" cy="2048197"/>
                  <wp:effectExtent l="0" t="0" r="8890" b="9525"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3097" cy="20526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E53B52C" w14:textId="77777777" w:rsidR="00E874A0" w:rsidRPr="003366A2" w:rsidRDefault="00E874A0">
      <w:pPr>
        <w:spacing w:line="276" w:lineRule="auto"/>
        <w:rPr>
          <w:rFonts w:ascii="Arial" w:eastAsia="Inter" w:hAnsi="Arial" w:cs="Arial"/>
          <w:color w:val="28A98C"/>
        </w:rPr>
      </w:pPr>
    </w:p>
    <w:p w14:paraId="4E8FD577" w14:textId="0FF7E88F" w:rsidR="00E874A0" w:rsidRDefault="008D3B7E">
      <w:pPr>
        <w:spacing w:line="276" w:lineRule="auto"/>
        <w:rPr>
          <w:rFonts w:ascii="Arial" w:eastAsia="Inter" w:hAnsi="Arial" w:cs="Arial"/>
          <w:noProof/>
          <w:color w:val="28A98C"/>
          <w:lang w:val="en-US"/>
        </w:rPr>
      </w:pPr>
      <w:r>
        <w:rPr>
          <w:rFonts w:ascii="Arial" w:eastAsia="Inter" w:hAnsi="Arial" w:cs="Arial"/>
          <w:noProof/>
          <w:color w:val="28A98C"/>
          <w:lang w:val="en-US"/>
        </w:rPr>
        <w:drawing>
          <wp:inline distT="0" distB="0" distL="0" distR="0" wp14:anchorId="275B1290" wp14:editId="0B31A8C3">
            <wp:extent cx="4485640" cy="2752725"/>
            <wp:effectExtent l="0" t="0" r="0" b="9525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WhatsApp Image 2025-09-04 at 9.56.13 PM (2)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5640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Inter" w:hAnsi="Arial" w:cs="Arial"/>
          <w:noProof/>
          <w:color w:val="28A98C"/>
          <w:lang w:val="en-US"/>
        </w:rPr>
        <w:t xml:space="preserve">    </w:t>
      </w:r>
      <w:r>
        <w:rPr>
          <w:rFonts w:ascii="Arial" w:eastAsia="Inter" w:hAnsi="Arial" w:cs="Arial"/>
          <w:noProof/>
          <w:color w:val="28A98C"/>
          <w:lang w:val="en-US"/>
        </w:rPr>
        <w:drawing>
          <wp:inline distT="0" distB="0" distL="0" distR="0" wp14:anchorId="0C954E6B" wp14:editId="57AF5E6D">
            <wp:extent cx="3486785" cy="2752725"/>
            <wp:effectExtent l="0" t="0" r="0" b="9525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WhatsApp Image 2025-09-05 at 6.02.36 AM (1)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6785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A171AB" w14:textId="30927E0B" w:rsidR="00225D8E" w:rsidRDefault="00225D8E">
      <w:pPr>
        <w:spacing w:line="276" w:lineRule="auto"/>
        <w:rPr>
          <w:rFonts w:ascii="Arial" w:eastAsia="Inter" w:hAnsi="Arial" w:cs="Arial"/>
          <w:noProof/>
          <w:color w:val="28A98C"/>
          <w:lang w:val="en-US"/>
        </w:rPr>
      </w:pPr>
    </w:p>
    <w:p w14:paraId="7EFA4C6D" w14:textId="6352E908" w:rsidR="00225D8E" w:rsidRDefault="00225D8E">
      <w:pPr>
        <w:spacing w:line="276" w:lineRule="auto"/>
        <w:rPr>
          <w:rFonts w:ascii="Arial" w:eastAsia="Inter" w:hAnsi="Arial" w:cs="Arial"/>
          <w:noProof/>
          <w:color w:val="28A98C"/>
          <w:lang w:val="en-US"/>
        </w:rPr>
      </w:pPr>
    </w:p>
    <w:p w14:paraId="15608753" w14:textId="1015D402" w:rsidR="00E874A0" w:rsidRPr="00225D8E" w:rsidRDefault="00225D8E">
      <w:pPr>
        <w:spacing w:line="276" w:lineRule="auto"/>
        <w:rPr>
          <w:rFonts w:ascii="Arial" w:eastAsia="Inter" w:hAnsi="Arial" w:cs="Arial"/>
          <w:color w:val="28A98C"/>
          <w:lang w:val="es-ES"/>
        </w:rPr>
      </w:pPr>
      <w:r w:rsidRPr="00225D8E">
        <w:rPr>
          <w:rFonts w:ascii="Arial" w:eastAsia="Inter" w:hAnsi="Arial" w:cs="Arial"/>
          <w:noProof/>
          <w:color w:val="28A98C"/>
          <w:lang w:val="es-ES"/>
        </w:rPr>
        <w:lastRenderedPageBreak/>
        <w:t xml:space="preserve">            CON CULTIVADORES CAMPESINOS EN SANCOCHO COMUNITARIOS </w:t>
      </w:r>
      <w:r>
        <w:rPr>
          <w:rFonts w:ascii="Arial" w:eastAsia="Inter" w:hAnsi="Arial" w:cs="Arial"/>
          <w:noProof/>
          <w:color w:val="28A98C"/>
          <w:lang w:val="es-ES"/>
        </w:rPr>
        <w:t xml:space="preserve">( CON  CULTVOS ) </w:t>
      </w:r>
    </w:p>
    <w:p w14:paraId="33342EC7" w14:textId="77777777" w:rsidR="00E874A0" w:rsidRPr="003366A2" w:rsidRDefault="00E874A0">
      <w:pPr>
        <w:spacing w:line="276" w:lineRule="auto"/>
        <w:rPr>
          <w:rFonts w:ascii="Arial" w:eastAsia="Inter" w:hAnsi="Arial" w:cs="Arial"/>
          <w:color w:val="28A98C"/>
        </w:rPr>
      </w:pPr>
    </w:p>
    <w:p w14:paraId="73F367E6" w14:textId="77777777" w:rsidR="00E874A0" w:rsidRPr="003366A2" w:rsidRDefault="00E874A0">
      <w:pPr>
        <w:spacing w:line="276" w:lineRule="auto"/>
        <w:rPr>
          <w:rFonts w:ascii="Arial" w:eastAsia="Inter" w:hAnsi="Arial" w:cs="Arial"/>
          <w:color w:val="28A98C"/>
        </w:rPr>
      </w:pPr>
    </w:p>
    <w:p w14:paraId="4827488B" w14:textId="77777777" w:rsidR="00225D8E" w:rsidRDefault="008D3B7E">
      <w:pPr>
        <w:spacing w:line="276" w:lineRule="auto"/>
        <w:rPr>
          <w:rFonts w:ascii="Arial" w:eastAsia="Inter" w:hAnsi="Arial" w:cs="Arial"/>
          <w:noProof/>
          <w:color w:val="28A98C"/>
          <w:lang w:val="en-US"/>
        </w:rPr>
      </w:pPr>
      <w:r>
        <w:rPr>
          <w:rFonts w:ascii="Arial" w:eastAsia="Inter" w:hAnsi="Arial" w:cs="Arial"/>
          <w:noProof/>
          <w:color w:val="28A98C"/>
          <w:lang w:val="en-US"/>
        </w:rPr>
        <w:drawing>
          <wp:inline distT="0" distB="0" distL="0" distR="0" wp14:anchorId="78826915" wp14:editId="41D7C3A0">
            <wp:extent cx="2690852" cy="2570480"/>
            <wp:effectExtent l="0" t="0" r="0" b="127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WhatsApp Image 2025-07-20 at 8.27.56 AM (1).jpe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1382" cy="2570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Inter" w:hAnsi="Arial" w:cs="Arial"/>
          <w:noProof/>
          <w:color w:val="28A98C"/>
          <w:lang w:val="en-US"/>
        </w:rPr>
        <w:drawing>
          <wp:inline distT="0" distB="0" distL="0" distR="0" wp14:anchorId="14814CD0" wp14:editId="6DD0A66A">
            <wp:extent cx="4485640" cy="2570480"/>
            <wp:effectExtent l="0" t="0" r="0" b="127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WhatsApp Image 2025-07-20 at 8.27.36 AM (1).jpe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5640" cy="257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Inter" w:hAnsi="Arial" w:cs="Arial"/>
          <w:noProof/>
          <w:color w:val="28A98C"/>
          <w:lang w:val="en-US"/>
        </w:rPr>
        <w:drawing>
          <wp:inline distT="0" distB="0" distL="0" distR="0" wp14:anchorId="172BB136" wp14:editId="0BE1BFDE">
            <wp:extent cx="6962775" cy="2352675"/>
            <wp:effectExtent l="0" t="0" r="9525" b="952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WhatsApp Image 2025-07-20 at 6.58.49 PM (1).jpe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2775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0C5D30" w14:textId="77777777" w:rsidR="00225D8E" w:rsidRDefault="00225D8E">
      <w:pPr>
        <w:spacing w:line="276" w:lineRule="auto"/>
        <w:rPr>
          <w:rFonts w:ascii="Arial" w:eastAsia="Inter" w:hAnsi="Arial" w:cs="Arial"/>
          <w:noProof/>
          <w:color w:val="28A98C"/>
          <w:lang w:val="en-US"/>
        </w:rPr>
      </w:pPr>
    </w:p>
    <w:p w14:paraId="47093D58" w14:textId="48833AE6" w:rsidR="00225D8E" w:rsidRDefault="00225D8E">
      <w:pPr>
        <w:spacing w:line="276" w:lineRule="auto"/>
        <w:rPr>
          <w:rFonts w:ascii="Arial" w:eastAsia="Inter" w:hAnsi="Arial" w:cs="Arial"/>
          <w:noProof/>
          <w:color w:val="28A98C"/>
          <w:lang w:val="en-US"/>
        </w:rPr>
      </w:pPr>
    </w:p>
    <w:p w14:paraId="393DC79E" w14:textId="6FE33DA6" w:rsidR="00225D8E" w:rsidRPr="00225D8E" w:rsidRDefault="00225D8E">
      <w:pPr>
        <w:spacing w:line="276" w:lineRule="auto"/>
        <w:rPr>
          <w:rFonts w:ascii="Arial" w:eastAsia="Inter" w:hAnsi="Arial" w:cs="Arial"/>
          <w:noProof/>
          <w:color w:val="28A98C"/>
          <w:lang w:val="es-ES"/>
        </w:rPr>
      </w:pPr>
      <w:r w:rsidRPr="00225D8E">
        <w:rPr>
          <w:rFonts w:ascii="Arial" w:eastAsia="Inter" w:hAnsi="Arial" w:cs="Arial"/>
          <w:noProof/>
          <w:color w:val="28A98C"/>
          <w:lang w:val="es-ES"/>
        </w:rPr>
        <w:t xml:space="preserve">ESTUDIANDO EN TESOS POR EL MEDIO AMBIENTE UNIVERSIDAD JAVERIANA Y CVC EN INMERSION EN HOTEL CAMPESTRE EN ROZO </w:t>
      </w:r>
      <w:r>
        <w:rPr>
          <w:rFonts w:ascii="Arial" w:eastAsia="Inter" w:hAnsi="Arial" w:cs="Arial"/>
          <w:noProof/>
          <w:color w:val="28A98C"/>
          <w:lang w:val="es-ES"/>
        </w:rPr>
        <w:t>( ESTUDIANDO Y APRENDIENDO EN AGROECOLOGIA Y EN TEMAS AMBIENTALES).</w:t>
      </w:r>
    </w:p>
    <w:p w14:paraId="5BE5DA10" w14:textId="105FD208" w:rsidR="00E874A0" w:rsidRPr="003366A2" w:rsidRDefault="008D3B7E">
      <w:pPr>
        <w:spacing w:line="276" w:lineRule="auto"/>
        <w:rPr>
          <w:rFonts w:ascii="Arial" w:eastAsia="Inter" w:hAnsi="Arial" w:cs="Arial"/>
          <w:color w:val="28A98C"/>
        </w:rPr>
      </w:pPr>
      <w:r>
        <w:rPr>
          <w:rFonts w:ascii="Arial" w:eastAsia="Inter" w:hAnsi="Arial" w:cs="Arial"/>
          <w:noProof/>
          <w:color w:val="28A98C"/>
          <w:lang w:val="en-US"/>
        </w:rPr>
        <w:drawing>
          <wp:inline distT="0" distB="0" distL="0" distR="0" wp14:anchorId="5F5C8004" wp14:editId="44E401A1">
            <wp:extent cx="3543300" cy="2314575"/>
            <wp:effectExtent l="0" t="0" r="0" b="952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WhatsApp Image 2025-07-26 at 9.17.01 PM (14).jpe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Inter" w:hAnsi="Arial" w:cs="Arial"/>
          <w:noProof/>
          <w:color w:val="28A98C"/>
          <w:lang w:val="en-US"/>
        </w:rPr>
        <w:drawing>
          <wp:inline distT="0" distB="0" distL="0" distR="0" wp14:anchorId="4F698182" wp14:editId="78A58C4B">
            <wp:extent cx="4485640" cy="2324100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WhatsApp Image 2025-07-26 at 9.17.01 PM (13).jpe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5640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Inter" w:hAnsi="Arial" w:cs="Arial"/>
          <w:noProof/>
          <w:color w:val="28A98C"/>
          <w:lang w:val="en-US"/>
        </w:rPr>
        <w:t xml:space="preserve">                        </w:t>
      </w:r>
      <w:r>
        <w:rPr>
          <w:rFonts w:ascii="Arial" w:eastAsia="Inter" w:hAnsi="Arial" w:cs="Arial"/>
          <w:noProof/>
          <w:color w:val="28A98C"/>
          <w:lang w:val="en-US"/>
        </w:rPr>
        <w:drawing>
          <wp:inline distT="0" distB="0" distL="0" distR="0" wp14:anchorId="36CEC2A4" wp14:editId="456D7ABC">
            <wp:extent cx="3429000" cy="2827655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WhatsApp Image 2025-07-26 at 9.17.01 PM (8).jpe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2827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Inter" w:hAnsi="Arial" w:cs="Arial"/>
          <w:noProof/>
          <w:color w:val="28A98C"/>
          <w:lang w:val="en-US"/>
        </w:rPr>
        <w:t xml:space="preserve">  </w:t>
      </w:r>
      <w:r>
        <w:rPr>
          <w:rFonts w:ascii="Arial" w:eastAsia="Inter" w:hAnsi="Arial" w:cs="Arial"/>
          <w:noProof/>
          <w:color w:val="28A98C"/>
          <w:lang w:val="en-US"/>
        </w:rPr>
        <w:drawing>
          <wp:inline distT="0" distB="0" distL="0" distR="0" wp14:anchorId="1B7E13E5" wp14:editId="4D2831D8">
            <wp:extent cx="4485640" cy="2827655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WhatsApp Image 2025-07-26 at 9.17.01 PM (7).jpe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5640" cy="2827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Inter" w:hAnsi="Arial" w:cs="Arial"/>
          <w:noProof/>
          <w:color w:val="28A98C"/>
          <w:lang w:val="en-US"/>
        </w:rPr>
        <w:t xml:space="preserve">  </w:t>
      </w:r>
    </w:p>
    <w:p w14:paraId="1BEB8D3A" w14:textId="77777777" w:rsidR="00E874A0" w:rsidRPr="003366A2" w:rsidRDefault="00E874A0">
      <w:pPr>
        <w:spacing w:line="276" w:lineRule="auto"/>
        <w:rPr>
          <w:rFonts w:ascii="Arial" w:eastAsia="Inter" w:hAnsi="Arial" w:cs="Arial"/>
          <w:color w:val="28A98C"/>
        </w:rPr>
      </w:pPr>
    </w:p>
    <w:p w14:paraId="3695B5C0" w14:textId="77777777" w:rsidR="00E874A0" w:rsidRPr="003366A2" w:rsidRDefault="00E874A0">
      <w:pPr>
        <w:spacing w:line="276" w:lineRule="auto"/>
        <w:rPr>
          <w:rFonts w:ascii="Arial" w:eastAsia="Inter" w:hAnsi="Arial" w:cs="Arial"/>
          <w:color w:val="28A98C"/>
        </w:rPr>
      </w:pPr>
    </w:p>
    <w:p w14:paraId="286A4BC3" w14:textId="77777777" w:rsidR="00E874A0" w:rsidRPr="003366A2" w:rsidRDefault="00E874A0">
      <w:pPr>
        <w:spacing w:line="276" w:lineRule="auto"/>
        <w:rPr>
          <w:rFonts w:ascii="Arial" w:eastAsia="Inter" w:hAnsi="Arial" w:cs="Arial"/>
          <w:color w:val="28A98C"/>
        </w:rPr>
      </w:pPr>
    </w:p>
    <w:p w14:paraId="74016F2C" w14:textId="77777777" w:rsidR="00E874A0" w:rsidRPr="003366A2" w:rsidRDefault="00E874A0">
      <w:pPr>
        <w:spacing w:line="276" w:lineRule="auto"/>
        <w:rPr>
          <w:rFonts w:ascii="Arial" w:eastAsia="Inter" w:hAnsi="Arial" w:cs="Arial"/>
          <w:color w:val="28A98C"/>
        </w:rPr>
      </w:pPr>
    </w:p>
    <w:p w14:paraId="7612D9CD" w14:textId="77777777" w:rsidR="00E874A0" w:rsidRPr="003366A2" w:rsidRDefault="00E874A0">
      <w:pPr>
        <w:spacing w:line="276" w:lineRule="auto"/>
        <w:rPr>
          <w:rFonts w:ascii="Arial" w:eastAsia="Inter" w:hAnsi="Arial" w:cs="Arial"/>
          <w:color w:val="28A98C"/>
        </w:rPr>
      </w:pPr>
    </w:p>
    <w:p w14:paraId="4C3A8030" w14:textId="77777777" w:rsidR="00E874A0" w:rsidRPr="003366A2" w:rsidRDefault="00E874A0">
      <w:pPr>
        <w:spacing w:line="276" w:lineRule="auto"/>
        <w:rPr>
          <w:rFonts w:ascii="Arial" w:eastAsia="Inter" w:hAnsi="Arial" w:cs="Arial"/>
          <w:color w:val="28A98C"/>
        </w:rPr>
      </w:pPr>
    </w:p>
    <w:p w14:paraId="7B548EDF" w14:textId="77777777" w:rsidR="00E874A0" w:rsidRPr="003366A2" w:rsidRDefault="00E874A0">
      <w:pPr>
        <w:spacing w:line="276" w:lineRule="auto"/>
        <w:rPr>
          <w:rFonts w:ascii="Arial" w:eastAsia="Inter" w:hAnsi="Arial" w:cs="Arial"/>
          <w:color w:val="28A98C"/>
        </w:rPr>
      </w:pPr>
    </w:p>
    <w:p w14:paraId="75F9EE41" w14:textId="77777777" w:rsidR="00E874A0" w:rsidRPr="003366A2" w:rsidRDefault="00E874A0">
      <w:pPr>
        <w:spacing w:line="276" w:lineRule="auto"/>
        <w:rPr>
          <w:rFonts w:ascii="Arial" w:eastAsia="Inter" w:hAnsi="Arial" w:cs="Arial"/>
          <w:color w:val="28A98C"/>
        </w:rPr>
      </w:pPr>
    </w:p>
    <w:p w14:paraId="10362D86" w14:textId="77777777" w:rsidR="00E874A0" w:rsidRPr="003366A2" w:rsidRDefault="00E874A0">
      <w:pPr>
        <w:spacing w:line="276" w:lineRule="auto"/>
        <w:rPr>
          <w:rFonts w:ascii="Arial" w:eastAsia="Inter" w:hAnsi="Arial" w:cs="Arial"/>
          <w:color w:val="28A98C"/>
        </w:rPr>
      </w:pPr>
    </w:p>
    <w:p w14:paraId="097D358A" w14:textId="77777777" w:rsidR="00E874A0" w:rsidRPr="003366A2" w:rsidRDefault="00E874A0">
      <w:pPr>
        <w:spacing w:line="276" w:lineRule="auto"/>
        <w:rPr>
          <w:rFonts w:ascii="Arial" w:eastAsia="Inter" w:hAnsi="Arial" w:cs="Arial"/>
          <w:color w:val="28A98C"/>
        </w:rPr>
      </w:pPr>
    </w:p>
    <w:p w14:paraId="237BAA07" w14:textId="77777777" w:rsidR="00E874A0" w:rsidRPr="003366A2" w:rsidRDefault="00E874A0">
      <w:pPr>
        <w:spacing w:line="276" w:lineRule="auto"/>
        <w:rPr>
          <w:rFonts w:ascii="Arial" w:eastAsia="Inter" w:hAnsi="Arial" w:cs="Arial"/>
          <w:color w:val="28A98C"/>
        </w:rPr>
      </w:pPr>
    </w:p>
    <w:p w14:paraId="5A369F8A" w14:textId="77777777" w:rsidR="00E874A0" w:rsidRPr="003366A2" w:rsidRDefault="00E874A0">
      <w:pPr>
        <w:spacing w:line="276" w:lineRule="auto"/>
        <w:rPr>
          <w:rFonts w:ascii="Arial" w:eastAsia="Inter" w:hAnsi="Arial" w:cs="Arial"/>
          <w:color w:val="28A98C"/>
        </w:rPr>
      </w:pPr>
    </w:p>
    <w:p w14:paraId="7C935888" w14:textId="77777777" w:rsidR="00E874A0" w:rsidRPr="003366A2" w:rsidRDefault="00E874A0">
      <w:pPr>
        <w:spacing w:line="276" w:lineRule="auto"/>
        <w:rPr>
          <w:rFonts w:ascii="Arial" w:eastAsia="Inter" w:hAnsi="Arial" w:cs="Arial"/>
          <w:color w:val="28A98C"/>
        </w:rPr>
      </w:pPr>
    </w:p>
    <w:p w14:paraId="3BB84CB9" w14:textId="77777777" w:rsidR="00E874A0" w:rsidRPr="003366A2" w:rsidRDefault="00E874A0">
      <w:pPr>
        <w:spacing w:line="276" w:lineRule="auto"/>
        <w:rPr>
          <w:rFonts w:ascii="Arial" w:eastAsia="Inter" w:hAnsi="Arial" w:cs="Arial"/>
          <w:color w:val="28A98C"/>
        </w:rPr>
      </w:pPr>
    </w:p>
    <w:p w14:paraId="28641DAA" w14:textId="77777777" w:rsidR="00E874A0" w:rsidRPr="003366A2" w:rsidRDefault="00E874A0">
      <w:pPr>
        <w:spacing w:line="276" w:lineRule="auto"/>
        <w:rPr>
          <w:rFonts w:ascii="Arial" w:eastAsia="Inter" w:hAnsi="Arial" w:cs="Arial"/>
          <w:color w:val="28A98C"/>
        </w:rPr>
      </w:pPr>
    </w:p>
    <w:p w14:paraId="23D2CF09" w14:textId="77777777" w:rsidR="00E874A0" w:rsidRPr="003366A2" w:rsidRDefault="00E874A0">
      <w:pPr>
        <w:spacing w:line="276" w:lineRule="auto"/>
        <w:rPr>
          <w:rFonts w:ascii="Arial" w:eastAsia="Inter" w:hAnsi="Arial" w:cs="Arial"/>
          <w:color w:val="28A98C"/>
        </w:rPr>
      </w:pPr>
    </w:p>
    <w:p w14:paraId="695D62A9" w14:textId="77777777" w:rsidR="00E874A0" w:rsidRPr="003366A2" w:rsidRDefault="00E874A0">
      <w:pPr>
        <w:spacing w:line="276" w:lineRule="auto"/>
        <w:rPr>
          <w:rFonts w:ascii="Arial" w:eastAsia="Inter" w:hAnsi="Arial" w:cs="Arial"/>
          <w:color w:val="28A98C"/>
        </w:rPr>
      </w:pPr>
    </w:p>
    <w:p w14:paraId="3E9ED7CB" w14:textId="77777777" w:rsidR="00E874A0" w:rsidRPr="003366A2" w:rsidRDefault="00E874A0">
      <w:pPr>
        <w:spacing w:line="276" w:lineRule="auto"/>
        <w:rPr>
          <w:rFonts w:ascii="Arial" w:eastAsia="Inter" w:hAnsi="Arial" w:cs="Arial"/>
          <w:color w:val="28A98C"/>
        </w:rPr>
      </w:pPr>
    </w:p>
    <w:p w14:paraId="6EC95DE3" w14:textId="77777777" w:rsidR="00E874A0" w:rsidRPr="003366A2" w:rsidRDefault="00E874A0">
      <w:pPr>
        <w:spacing w:line="276" w:lineRule="auto"/>
        <w:rPr>
          <w:rFonts w:ascii="Arial" w:eastAsia="Inter" w:hAnsi="Arial" w:cs="Arial"/>
          <w:color w:val="28A98C"/>
        </w:rPr>
      </w:pPr>
    </w:p>
    <w:p w14:paraId="3E23B0D2" w14:textId="77777777" w:rsidR="00E874A0" w:rsidRPr="003366A2" w:rsidRDefault="00E874A0">
      <w:pPr>
        <w:spacing w:line="276" w:lineRule="auto"/>
        <w:rPr>
          <w:rFonts w:ascii="Arial" w:eastAsia="Inter" w:hAnsi="Arial" w:cs="Arial"/>
          <w:highlight w:val="white"/>
        </w:rPr>
      </w:pPr>
    </w:p>
    <w:p w14:paraId="5BEF8F8F" w14:textId="77777777" w:rsidR="00282680" w:rsidRPr="003366A2" w:rsidRDefault="00282680">
      <w:pPr>
        <w:spacing w:line="276" w:lineRule="auto"/>
        <w:jc w:val="both"/>
        <w:rPr>
          <w:rFonts w:ascii="Arial" w:hAnsi="Arial" w:cs="Arial"/>
        </w:rPr>
      </w:pPr>
    </w:p>
    <w:sectPr w:rsidR="00282680" w:rsidRPr="003366A2" w:rsidSect="00AA04A2">
      <w:headerReference w:type="default" r:id="rId21"/>
      <w:footerReference w:type="default" r:id="rId22"/>
      <w:pgSz w:w="15840" w:h="12240" w:orient="landscape" w:code="1"/>
      <w:pgMar w:top="1411" w:right="1440" w:bottom="1411" w:left="1440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71589D2" w14:textId="77777777" w:rsidR="00C84DE6" w:rsidRDefault="00C84DE6">
      <w:r>
        <w:separator/>
      </w:r>
    </w:p>
  </w:endnote>
  <w:endnote w:type="continuationSeparator" w:id="0">
    <w:p w14:paraId="2F8F8ED5" w14:textId="77777777" w:rsidR="00C84DE6" w:rsidRDefault="00C84D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  <w:embedRegular r:id="rId1" w:fontKey="{076FD692-B1E9-4BCC-91AB-01707AC10C43}"/>
    <w:embedBold r:id="rId2" w:fontKey="{D57A72D5-A25F-483F-B354-306089F57AF5}"/>
    <w:embedItalic r:id="rId3" w:fontKey="{3FA4E142-2A1B-4C75-8902-D60BF6DC685E}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  <w:embedRegular r:id="rId4" w:fontKey="{B8D63804-61E1-40A4-8CD4-7B2DD94E24F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nter">
    <w:altName w:val="Times New Roman"/>
    <w:charset w:val="00"/>
    <w:family w:val="auto"/>
    <w:pitch w:val="default"/>
    <w:embedRegular r:id="rId5" w:fontKey="{3CE446D9-10F3-4FB3-A972-6FEB38AE2E5B}"/>
    <w:embedBold r:id="rId6" w:fontKey="{C8837A69-9CF7-4922-B563-D9D4056E8AA2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070BA7B" w14:textId="77777777" w:rsidR="00282680" w:rsidRDefault="008566C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  <w:r>
      <w:rPr>
        <w:noProof/>
        <w:lang w:val="en-US"/>
      </w:rPr>
      <mc:AlternateContent>
        <mc:Choice Requires="wpg">
          <w:drawing>
            <wp:anchor distT="0" distB="0" distL="0" distR="0" simplePos="0" relativeHeight="251658240" behindDoc="1" locked="0" layoutInCell="1" hidden="0" allowOverlap="1" wp14:anchorId="3ED3151E" wp14:editId="42DDE775">
              <wp:simplePos x="0" y="0"/>
              <wp:positionH relativeFrom="column">
                <wp:posOffset>0</wp:posOffset>
              </wp:positionH>
              <wp:positionV relativeFrom="paragraph">
                <wp:posOffset>10426700</wp:posOffset>
              </wp:positionV>
              <wp:extent cx="982980" cy="241300"/>
              <wp:effectExtent l="0" t="0" r="0" b="0"/>
              <wp:wrapNone/>
              <wp:docPr id="1945847376" name="Freeform: Shape 194584737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859273" y="3664113"/>
                        <a:ext cx="973455" cy="23177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973455" h="215900" extrusionOk="0">
                            <a:moveTo>
                              <a:pt x="486459" y="0"/>
                            </a:moveTo>
                            <a:lnTo>
                              <a:pt x="437427" y="1802"/>
                            </a:lnTo>
                            <a:lnTo>
                              <a:pt x="389374" y="7123"/>
                            </a:lnTo>
                            <a:lnTo>
                              <a:pt x="342426" y="15837"/>
                            </a:lnTo>
                            <a:lnTo>
                              <a:pt x="296711" y="27816"/>
                            </a:lnTo>
                            <a:lnTo>
                              <a:pt x="252356" y="42933"/>
                            </a:lnTo>
                            <a:lnTo>
                              <a:pt x="209488" y="61061"/>
                            </a:lnTo>
                            <a:lnTo>
                              <a:pt x="168233" y="82074"/>
                            </a:lnTo>
                            <a:lnTo>
                              <a:pt x="128720" y="105844"/>
                            </a:lnTo>
                            <a:lnTo>
                              <a:pt x="91074" y="132244"/>
                            </a:lnTo>
                            <a:lnTo>
                              <a:pt x="55424" y="161147"/>
                            </a:lnTo>
                            <a:lnTo>
                              <a:pt x="21895" y="192426"/>
                            </a:lnTo>
                            <a:lnTo>
                              <a:pt x="0" y="215896"/>
                            </a:lnTo>
                            <a:lnTo>
                              <a:pt x="972916" y="215896"/>
                            </a:lnTo>
                            <a:lnTo>
                              <a:pt x="917492" y="161147"/>
                            </a:lnTo>
                            <a:lnTo>
                              <a:pt x="881842" y="132244"/>
                            </a:lnTo>
                            <a:lnTo>
                              <a:pt x="844197" y="105844"/>
                            </a:lnTo>
                            <a:lnTo>
                              <a:pt x="804684" y="82074"/>
                            </a:lnTo>
                            <a:lnTo>
                              <a:pt x="763430" y="61061"/>
                            </a:lnTo>
                            <a:lnTo>
                              <a:pt x="720562" y="42933"/>
                            </a:lnTo>
                            <a:lnTo>
                              <a:pt x="676207" y="27816"/>
                            </a:lnTo>
                            <a:lnTo>
                              <a:pt x="630492" y="15837"/>
                            </a:lnTo>
                            <a:lnTo>
                              <a:pt x="583544" y="7123"/>
                            </a:lnTo>
                            <a:lnTo>
                              <a:pt x="535491" y="1802"/>
                            </a:lnTo>
                            <a:lnTo>
                              <a:pt x="486459" y="0"/>
                            </a:lnTo>
                            <a:close/>
                          </a:path>
                        </a:pathLst>
                      </a:custGeom>
                      <a:solidFill>
                        <a:srgbClr val="26AA8A"/>
                      </a:solidFill>
                      <a:ln>
                        <a:noFill/>
                      </a:ln>
                    </wps:spPr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0</wp:posOffset>
              </wp:positionH>
              <wp:positionV relativeFrom="paragraph">
                <wp:posOffset>10426700</wp:posOffset>
              </wp:positionV>
              <wp:extent cx="982980" cy="241300"/>
              <wp:effectExtent b="0" l="0" r="0" t="0"/>
              <wp:wrapNone/>
              <wp:docPr id="1945847376" name="image5.png"/>
              <a:graphic>
                <a:graphicData uri="http://schemas.openxmlformats.org/drawingml/2006/picture">
                  <pic:pic>
                    <pic:nvPicPr>
                      <pic:cNvPr id="0" name="image5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982980" cy="2413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  <w:lang w:val="en-US"/>
      </w:rPr>
      <mc:AlternateContent>
        <mc:Choice Requires="wpg">
          <w:drawing>
            <wp:anchor distT="0" distB="0" distL="0" distR="0" simplePos="0" relativeHeight="251659264" behindDoc="1" locked="0" layoutInCell="1" hidden="0" allowOverlap="1" wp14:anchorId="560538E3" wp14:editId="21643DF3">
              <wp:simplePos x="0" y="0"/>
              <wp:positionH relativeFrom="column">
                <wp:posOffset>1320800</wp:posOffset>
              </wp:positionH>
              <wp:positionV relativeFrom="paragraph">
                <wp:posOffset>10439400</wp:posOffset>
              </wp:positionV>
              <wp:extent cx="1210310" cy="219075"/>
              <wp:effectExtent l="0" t="0" r="0" b="0"/>
              <wp:wrapNone/>
              <wp:docPr id="1945847379" name="Freeform: Shape 194584737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745608" y="3675225"/>
                        <a:ext cx="1200785" cy="2095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200785" h="194945" extrusionOk="0">
                            <a:moveTo>
                              <a:pt x="0" y="0"/>
                            </a:moveTo>
                            <a:lnTo>
                              <a:pt x="1200693" y="0"/>
                            </a:lnTo>
                            <a:lnTo>
                              <a:pt x="1200693" y="194567"/>
                            </a:lnTo>
                            <a:lnTo>
                              <a:pt x="0" y="194567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7CC190"/>
                      </a:solidFill>
                      <a:ln>
                        <a:noFill/>
                      </a:ln>
                    </wps:spPr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1320800</wp:posOffset>
              </wp:positionH>
              <wp:positionV relativeFrom="paragraph">
                <wp:posOffset>10439400</wp:posOffset>
              </wp:positionV>
              <wp:extent cx="1210310" cy="219075"/>
              <wp:effectExtent b="0" l="0" r="0" t="0"/>
              <wp:wrapNone/>
              <wp:docPr id="1945847379" name="image8.png"/>
              <a:graphic>
                <a:graphicData uri="http://schemas.openxmlformats.org/drawingml/2006/picture">
                  <pic:pic>
                    <pic:nvPicPr>
                      <pic:cNvPr id="0" name="image8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210310" cy="21907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  <w:lang w:val="en-US"/>
      </w:rPr>
      <mc:AlternateContent>
        <mc:Choice Requires="wpg">
          <w:drawing>
            <wp:anchor distT="0" distB="0" distL="0" distR="0" simplePos="0" relativeHeight="251660288" behindDoc="1" locked="0" layoutInCell="1" hidden="0" allowOverlap="1" wp14:anchorId="1DA952D2" wp14:editId="03DAF6F8">
              <wp:simplePos x="0" y="0"/>
              <wp:positionH relativeFrom="column">
                <wp:posOffset>2819400</wp:posOffset>
              </wp:positionH>
              <wp:positionV relativeFrom="paragraph">
                <wp:posOffset>10426700</wp:posOffset>
              </wp:positionV>
              <wp:extent cx="982980" cy="241300"/>
              <wp:effectExtent l="0" t="0" r="0" b="0"/>
              <wp:wrapNone/>
              <wp:docPr id="1945847375" name="Freeform: Shape 194584737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859273" y="3664113"/>
                        <a:ext cx="973455" cy="23177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973455" h="215900" extrusionOk="0">
                            <a:moveTo>
                              <a:pt x="486459" y="0"/>
                            </a:moveTo>
                            <a:lnTo>
                              <a:pt x="437427" y="1802"/>
                            </a:lnTo>
                            <a:lnTo>
                              <a:pt x="389374" y="7123"/>
                            </a:lnTo>
                            <a:lnTo>
                              <a:pt x="342426" y="15837"/>
                            </a:lnTo>
                            <a:lnTo>
                              <a:pt x="296711" y="27816"/>
                            </a:lnTo>
                            <a:lnTo>
                              <a:pt x="252356" y="42933"/>
                            </a:lnTo>
                            <a:lnTo>
                              <a:pt x="209488" y="61061"/>
                            </a:lnTo>
                            <a:lnTo>
                              <a:pt x="168233" y="82074"/>
                            </a:lnTo>
                            <a:lnTo>
                              <a:pt x="128720" y="105844"/>
                            </a:lnTo>
                            <a:lnTo>
                              <a:pt x="91074" y="132244"/>
                            </a:lnTo>
                            <a:lnTo>
                              <a:pt x="55424" y="161147"/>
                            </a:lnTo>
                            <a:lnTo>
                              <a:pt x="21895" y="192426"/>
                            </a:lnTo>
                            <a:lnTo>
                              <a:pt x="0" y="215896"/>
                            </a:lnTo>
                            <a:lnTo>
                              <a:pt x="972916" y="215896"/>
                            </a:lnTo>
                            <a:lnTo>
                              <a:pt x="917492" y="161147"/>
                            </a:lnTo>
                            <a:lnTo>
                              <a:pt x="881842" y="132244"/>
                            </a:lnTo>
                            <a:lnTo>
                              <a:pt x="844197" y="105844"/>
                            </a:lnTo>
                            <a:lnTo>
                              <a:pt x="804684" y="82074"/>
                            </a:lnTo>
                            <a:lnTo>
                              <a:pt x="763430" y="61061"/>
                            </a:lnTo>
                            <a:lnTo>
                              <a:pt x="720562" y="42933"/>
                            </a:lnTo>
                            <a:lnTo>
                              <a:pt x="676207" y="27816"/>
                            </a:lnTo>
                            <a:lnTo>
                              <a:pt x="630492" y="15837"/>
                            </a:lnTo>
                            <a:lnTo>
                              <a:pt x="583544" y="7123"/>
                            </a:lnTo>
                            <a:lnTo>
                              <a:pt x="535491" y="1802"/>
                            </a:lnTo>
                            <a:lnTo>
                              <a:pt x="486459" y="0"/>
                            </a:lnTo>
                            <a:close/>
                          </a:path>
                        </a:pathLst>
                      </a:custGeom>
                      <a:solidFill>
                        <a:srgbClr val="FBCA83"/>
                      </a:solidFill>
                      <a:ln>
                        <a:noFill/>
                      </a:ln>
                    </wps:spPr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2819400</wp:posOffset>
              </wp:positionH>
              <wp:positionV relativeFrom="paragraph">
                <wp:posOffset>10426700</wp:posOffset>
              </wp:positionV>
              <wp:extent cx="982980" cy="241300"/>
              <wp:effectExtent b="0" l="0" r="0" t="0"/>
              <wp:wrapNone/>
              <wp:docPr id="1945847375" name="image4.png"/>
              <a:graphic>
                <a:graphicData uri="http://schemas.openxmlformats.org/drawingml/2006/picture">
                  <pic:pic>
                    <pic:nvPicPr>
                      <pic:cNvPr id="0" name="image4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982980" cy="2413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  <w:lang w:val="en-US"/>
      </w:rPr>
      <mc:AlternateContent>
        <mc:Choice Requires="wpg">
          <w:drawing>
            <wp:anchor distT="0" distB="0" distL="0" distR="0" simplePos="0" relativeHeight="251661312" behindDoc="1" locked="0" layoutInCell="1" hidden="0" allowOverlap="1" wp14:anchorId="02412FCF" wp14:editId="19D3D605">
              <wp:simplePos x="0" y="0"/>
              <wp:positionH relativeFrom="column">
                <wp:posOffset>4102100</wp:posOffset>
              </wp:positionH>
              <wp:positionV relativeFrom="paragraph">
                <wp:posOffset>10452100</wp:posOffset>
              </wp:positionV>
              <wp:extent cx="1247140" cy="218440"/>
              <wp:effectExtent l="0" t="0" r="0" b="0"/>
              <wp:wrapNone/>
              <wp:docPr id="1945847380" name="Freeform: Shape 194584738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727193" y="3675543"/>
                        <a:ext cx="1237615" cy="20891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237615" h="194310" extrusionOk="0">
                            <a:moveTo>
                              <a:pt x="1193472" y="0"/>
                            </a:moveTo>
                            <a:lnTo>
                              <a:pt x="43797" y="0"/>
                            </a:lnTo>
                            <a:lnTo>
                              <a:pt x="26749" y="3441"/>
                            </a:lnTo>
                            <a:lnTo>
                              <a:pt x="12827" y="12826"/>
                            </a:lnTo>
                            <a:lnTo>
                              <a:pt x="3441" y="26747"/>
                            </a:lnTo>
                            <a:lnTo>
                              <a:pt x="0" y="43794"/>
                            </a:lnTo>
                            <a:lnTo>
                              <a:pt x="0" y="193837"/>
                            </a:lnTo>
                            <a:lnTo>
                              <a:pt x="1237269" y="193837"/>
                            </a:lnTo>
                            <a:lnTo>
                              <a:pt x="1237269" y="43794"/>
                            </a:lnTo>
                            <a:lnTo>
                              <a:pt x="1233827" y="26747"/>
                            </a:lnTo>
                            <a:lnTo>
                              <a:pt x="1224441" y="12826"/>
                            </a:lnTo>
                            <a:lnTo>
                              <a:pt x="1210520" y="3441"/>
                            </a:lnTo>
                            <a:lnTo>
                              <a:pt x="1193472" y="0"/>
                            </a:lnTo>
                            <a:close/>
                          </a:path>
                        </a:pathLst>
                      </a:custGeom>
                      <a:solidFill>
                        <a:srgbClr val="26AA8A"/>
                      </a:solidFill>
                      <a:ln>
                        <a:noFill/>
                      </a:ln>
                    </wps:spPr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4102100</wp:posOffset>
              </wp:positionH>
              <wp:positionV relativeFrom="paragraph">
                <wp:posOffset>10452100</wp:posOffset>
              </wp:positionV>
              <wp:extent cx="1247140" cy="218440"/>
              <wp:effectExtent b="0" l="0" r="0" t="0"/>
              <wp:wrapNone/>
              <wp:docPr id="1945847380" name="image9.png"/>
              <a:graphic>
                <a:graphicData uri="http://schemas.openxmlformats.org/drawingml/2006/picture">
                  <pic:pic>
                    <pic:nvPicPr>
                      <pic:cNvPr id="0" name="image9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247140" cy="21844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  <w:lang w:val="en-US"/>
      </w:rPr>
      <mc:AlternateContent>
        <mc:Choice Requires="wpg">
          <w:drawing>
            <wp:anchor distT="0" distB="0" distL="0" distR="0" simplePos="0" relativeHeight="251662336" behindDoc="0" locked="0" layoutInCell="1" hidden="0" allowOverlap="1" wp14:anchorId="6EC62BAC" wp14:editId="43865C9F">
              <wp:simplePos x="0" y="0"/>
              <wp:positionH relativeFrom="column">
                <wp:posOffset>3067050</wp:posOffset>
              </wp:positionH>
              <wp:positionV relativeFrom="paragraph">
                <wp:posOffset>409388</wp:posOffset>
              </wp:positionV>
              <wp:extent cx="1398270" cy="250825"/>
              <wp:effectExtent l="0" t="0" r="0" b="0"/>
              <wp:wrapNone/>
              <wp:docPr id="1945847377" name="Freeform: Shape 194584737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651628" y="3659350"/>
                        <a:ext cx="1388745" cy="2413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388745" h="241300" extrusionOk="0">
                            <a:moveTo>
                              <a:pt x="694083" y="0"/>
                            </a:moveTo>
                            <a:lnTo>
                              <a:pt x="639457" y="1199"/>
                            </a:lnTo>
                            <a:lnTo>
                              <a:pt x="585696" y="4750"/>
                            </a:lnTo>
                            <a:lnTo>
                              <a:pt x="532895" y="10585"/>
                            </a:lnTo>
                            <a:lnTo>
                              <a:pt x="481147" y="18634"/>
                            </a:lnTo>
                            <a:lnTo>
                              <a:pt x="430546" y="28830"/>
                            </a:lnTo>
                            <a:lnTo>
                              <a:pt x="381186" y="41103"/>
                            </a:lnTo>
                            <a:lnTo>
                              <a:pt x="333160" y="55384"/>
                            </a:lnTo>
                            <a:lnTo>
                              <a:pt x="286563" y="71606"/>
                            </a:lnTo>
                            <a:lnTo>
                              <a:pt x="241488" y="89698"/>
                            </a:lnTo>
                            <a:lnTo>
                              <a:pt x="198029" y="109593"/>
                            </a:lnTo>
                            <a:lnTo>
                              <a:pt x="156279" y="131222"/>
                            </a:lnTo>
                            <a:lnTo>
                              <a:pt x="116333" y="154516"/>
                            </a:lnTo>
                            <a:lnTo>
                              <a:pt x="78285" y="179406"/>
                            </a:lnTo>
                            <a:lnTo>
                              <a:pt x="42228" y="205824"/>
                            </a:lnTo>
                            <a:lnTo>
                              <a:pt x="8255" y="233700"/>
                            </a:lnTo>
                            <a:lnTo>
                              <a:pt x="0" y="241300"/>
                            </a:lnTo>
                            <a:lnTo>
                              <a:pt x="1388166" y="241300"/>
                            </a:lnTo>
                            <a:lnTo>
                              <a:pt x="1345938" y="205824"/>
                            </a:lnTo>
                            <a:lnTo>
                              <a:pt x="1309881" y="179406"/>
                            </a:lnTo>
                            <a:lnTo>
                              <a:pt x="1271832" y="154516"/>
                            </a:lnTo>
                            <a:lnTo>
                              <a:pt x="1231887" y="131222"/>
                            </a:lnTo>
                            <a:lnTo>
                              <a:pt x="1190137" y="109593"/>
                            </a:lnTo>
                            <a:lnTo>
                              <a:pt x="1146678" y="89698"/>
                            </a:lnTo>
                            <a:lnTo>
                              <a:pt x="1101603" y="71606"/>
                            </a:lnTo>
                            <a:lnTo>
                              <a:pt x="1055006" y="55384"/>
                            </a:lnTo>
                            <a:lnTo>
                              <a:pt x="1006980" y="41103"/>
                            </a:lnTo>
                            <a:lnTo>
                              <a:pt x="957620" y="28830"/>
                            </a:lnTo>
                            <a:lnTo>
                              <a:pt x="907019" y="18634"/>
                            </a:lnTo>
                            <a:lnTo>
                              <a:pt x="855271" y="10585"/>
                            </a:lnTo>
                            <a:lnTo>
                              <a:pt x="802470" y="4750"/>
                            </a:lnTo>
                            <a:lnTo>
                              <a:pt x="748709" y="1199"/>
                            </a:lnTo>
                            <a:lnTo>
                              <a:pt x="694083" y="0"/>
                            </a:lnTo>
                            <a:close/>
                          </a:path>
                        </a:pathLst>
                      </a:custGeom>
                      <a:solidFill>
                        <a:srgbClr val="FBCA83"/>
                      </a:solidFill>
                      <a:ln>
                        <a:noFill/>
                      </a:ln>
                    </wps:spPr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0" distR="0" hidden="0" layoutInCell="1" locked="0" relativeHeight="0" simplePos="0">
              <wp:simplePos x="0" y="0"/>
              <wp:positionH relativeFrom="column">
                <wp:posOffset>3067050</wp:posOffset>
              </wp:positionH>
              <wp:positionV relativeFrom="paragraph">
                <wp:posOffset>409388</wp:posOffset>
              </wp:positionV>
              <wp:extent cx="1398270" cy="250825"/>
              <wp:effectExtent b="0" l="0" r="0" t="0"/>
              <wp:wrapNone/>
              <wp:docPr id="1945847377" name="image6.png"/>
              <a:graphic>
                <a:graphicData uri="http://schemas.openxmlformats.org/drawingml/2006/picture">
                  <pic:pic>
                    <pic:nvPicPr>
                      <pic:cNvPr id="0" name="image6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398270" cy="25082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  <w:lang w:val="en-US"/>
      </w:rPr>
      <w:drawing>
        <wp:anchor distT="0" distB="0" distL="0" distR="0" simplePos="0" relativeHeight="251663360" behindDoc="0" locked="0" layoutInCell="1" hidden="0" allowOverlap="1" wp14:anchorId="149C1269" wp14:editId="427B0708">
          <wp:simplePos x="0" y="0"/>
          <wp:positionH relativeFrom="column">
            <wp:posOffset>-466724</wp:posOffset>
          </wp:positionH>
          <wp:positionV relativeFrom="paragraph">
            <wp:posOffset>414150</wp:posOffset>
          </wp:positionV>
          <wp:extent cx="1388166" cy="241300"/>
          <wp:effectExtent l="0" t="0" r="0" b="0"/>
          <wp:wrapNone/>
          <wp:docPr id="1945847382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88166" cy="2413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en-US"/>
      </w:rPr>
      <w:drawing>
        <wp:anchor distT="0" distB="0" distL="0" distR="0" simplePos="0" relativeHeight="251664384" behindDoc="0" locked="0" layoutInCell="1" hidden="0" allowOverlap="1" wp14:anchorId="04C9A34A" wp14:editId="4689F824">
          <wp:simplePos x="0" y="0"/>
          <wp:positionH relativeFrom="column">
            <wp:posOffset>4629150</wp:posOffset>
          </wp:positionH>
          <wp:positionV relativeFrom="paragraph">
            <wp:posOffset>419100</wp:posOffset>
          </wp:positionV>
          <wp:extent cx="1536355" cy="219240"/>
          <wp:effectExtent l="0" t="0" r="0" b="0"/>
          <wp:wrapNone/>
          <wp:docPr id="194584738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36355" cy="2192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en-US"/>
      </w:rPr>
      <mc:AlternateContent>
        <mc:Choice Requires="wpg">
          <w:drawing>
            <wp:anchor distT="0" distB="0" distL="0" distR="0" simplePos="0" relativeHeight="251665408" behindDoc="0" locked="0" layoutInCell="1" hidden="0" allowOverlap="1" wp14:anchorId="36016800" wp14:editId="6EFFA98E">
              <wp:simplePos x="0" y="0"/>
              <wp:positionH relativeFrom="column">
                <wp:posOffset>1171575</wp:posOffset>
              </wp:positionH>
              <wp:positionV relativeFrom="paragraph">
                <wp:posOffset>423675</wp:posOffset>
              </wp:positionV>
              <wp:extent cx="1648460" cy="229870"/>
              <wp:effectExtent l="0" t="0" r="0" b="0"/>
              <wp:wrapNone/>
              <wp:docPr id="1945847378" name="Freeform: Shape 194584737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526533" y="3669828"/>
                        <a:ext cx="1638935" cy="22034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638935" h="220345" extrusionOk="0">
                            <a:moveTo>
                              <a:pt x="0" y="0"/>
                            </a:moveTo>
                            <a:lnTo>
                              <a:pt x="1638822" y="0"/>
                            </a:lnTo>
                            <a:lnTo>
                              <a:pt x="1638822" y="219969"/>
                            </a:lnTo>
                            <a:lnTo>
                              <a:pt x="0" y="21996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7CC190"/>
                      </a:solidFill>
                      <a:ln>
                        <a:noFill/>
                      </a:ln>
                    </wps:spPr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0" distR="0" hidden="0" layoutInCell="1" locked="0" relativeHeight="0" simplePos="0">
              <wp:simplePos x="0" y="0"/>
              <wp:positionH relativeFrom="column">
                <wp:posOffset>1171575</wp:posOffset>
              </wp:positionH>
              <wp:positionV relativeFrom="paragraph">
                <wp:posOffset>423675</wp:posOffset>
              </wp:positionV>
              <wp:extent cx="1648460" cy="229870"/>
              <wp:effectExtent b="0" l="0" r="0" t="0"/>
              <wp:wrapNone/>
              <wp:docPr id="1945847378" name="image7.png"/>
              <a:graphic>
                <a:graphicData uri="http://schemas.openxmlformats.org/drawingml/2006/picture">
                  <pic:pic>
                    <pic:nvPicPr>
                      <pic:cNvPr id="0" name="image7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648460" cy="22987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627BA1A" w14:textId="77777777" w:rsidR="00C84DE6" w:rsidRDefault="00C84DE6">
      <w:r>
        <w:separator/>
      </w:r>
    </w:p>
  </w:footnote>
  <w:footnote w:type="continuationSeparator" w:id="0">
    <w:p w14:paraId="0C074F53" w14:textId="77777777" w:rsidR="00C84DE6" w:rsidRDefault="00C84D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B273692" w14:textId="77777777" w:rsidR="00282680" w:rsidRDefault="008566CA">
    <w:pPr>
      <w:widowControl w:val="0"/>
      <w:tabs>
        <w:tab w:val="left" w:pos="9160"/>
      </w:tabs>
      <w:ind w:left="106" w:right="-44"/>
    </w:pPr>
    <w:r>
      <w:rPr>
        <w:rFonts w:ascii="Inter" w:eastAsia="Inter" w:hAnsi="Inter" w:cs="Inter"/>
        <w:noProof/>
        <w:sz w:val="33"/>
        <w:szCs w:val="33"/>
        <w:vertAlign w:val="superscript"/>
        <w:lang w:val="en-US"/>
      </w:rPr>
      <w:drawing>
        <wp:inline distT="0" distB="0" distL="0" distR="0" wp14:anchorId="53975F33" wp14:editId="712BF7EC">
          <wp:extent cx="472148" cy="487203"/>
          <wp:effectExtent l="0" t="0" r="0" b="0"/>
          <wp:docPr id="194584738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72148" cy="48720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DA27734"/>
    <w:multiLevelType w:val="multilevel"/>
    <w:tmpl w:val="A3CA127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EDB7897"/>
    <w:multiLevelType w:val="multilevel"/>
    <w:tmpl w:val="F168ADA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6E71C6B"/>
    <w:multiLevelType w:val="multilevel"/>
    <w:tmpl w:val="FA46D34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2B010D40"/>
    <w:multiLevelType w:val="multilevel"/>
    <w:tmpl w:val="EA4E575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611C2FF7"/>
    <w:multiLevelType w:val="multilevel"/>
    <w:tmpl w:val="C362F76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6CB8205F"/>
    <w:multiLevelType w:val="multilevel"/>
    <w:tmpl w:val="EFD2D2E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5"/>
  </w:num>
  <w:num w:numId="2">
    <w:abstractNumId w:val="2"/>
  </w:num>
  <w:num w:numId="3">
    <w:abstractNumId w:val="4"/>
  </w:num>
  <w:num w:numId="4">
    <w:abstractNumId w:val="0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2680"/>
    <w:rsid w:val="00053009"/>
    <w:rsid w:val="00182E19"/>
    <w:rsid w:val="001C3573"/>
    <w:rsid w:val="001E26E1"/>
    <w:rsid w:val="002050AC"/>
    <w:rsid w:val="00225D8E"/>
    <w:rsid w:val="00282680"/>
    <w:rsid w:val="003366A2"/>
    <w:rsid w:val="00351E7F"/>
    <w:rsid w:val="004176FB"/>
    <w:rsid w:val="00540D8C"/>
    <w:rsid w:val="00583DA4"/>
    <w:rsid w:val="0069541B"/>
    <w:rsid w:val="007B2501"/>
    <w:rsid w:val="008566CA"/>
    <w:rsid w:val="00884AA8"/>
    <w:rsid w:val="008C0561"/>
    <w:rsid w:val="008C5ADE"/>
    <w:rsid w:val="008D3B7E"/>
    <w:rsid w:val="00900CC8"/>
    <w:rsid w:val="00931ABD"/>
    <w:rsid w:val="00952AD6"/>
    <w:rsid w:val="00995A9D"/>
    <w:rsid w:val="00A003C9"/>
    <w:rsid w:val="00AA04A2"/>
    <w:rsid w:val="00B0231D"/>
    <w:rsid w:val="00BA2868"/>
    <w:rsid w:val="00C10F2C"/>
    <w:rsid w:val="00C1215F"/>
    <w:rsid w:val="00C84DE6"/>
    <w:rsid w:val="00CE5F52"/>
    <w:rsid w:val="00D10134"/>
    <w:rsid w:val="00D61692"/>
    <w:rsid w:val="00D86D40"/>
    <w:rsid w:val="00E65D1E"/>
    <w:rsid w:val="00E874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C3F480"/>
  <w15:docId w15:val="{7726876B-8F68-4722-B9B3-A26A786BFC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ptos" w:eastAsia="Aptos" w:hAnsi="Aptos" w:cs="Aptos"/>
        <w:sz w:val="24"/>
        <w:szCs w:val="24"/>
        <w:lang w:val="es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F44AC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F44AC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F44AC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44AC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F44AC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44AC1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44AC1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44AC1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44AC1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next w:val="Normal"/>
    <w:link w:val="TtuloCar"/>
    <w:uiPriority w:val="10"/>
    <w:qFormat/>
    <w:rsid w:val="00F44AC1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1Car">
    <w:name w:val="Título 1 Car"/>
    <w:basedOn w:val="Fuentedeprrafopredeter"/>
    <w:link w:val="Ttulo1"/>
    <w:uiPriority w:val="9"/>
    <w:rsid w:val="00F44AC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F44AC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F44AC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F44AC1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F44AC1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44AC1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44AC1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44AC1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44AC1"/>
    <w:rPr>
      <w:rFonts w:eastAsiaTheme="majorEastAsia" w:cstheme="majorBidi"/>
      <w:color w:val="272727" w:themeColor="text1" w:themeTint="D8"/>
    </w:rPr>
  </w:style>
  <w:style w:type="character" w:customStyle="1" w:styleId="TtuloCar">
    <w:name w:val="Título Car"/>
    <w:basedOn w:val="Fuentedeprrafopredeter"/>
    <w:link w:val="Ttulo"/>
    <w:uiPriority w:val="10"/>
    <w:rsid w:val="00F44AC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pPr>
      <w:spacing w:after="160"/>
    </w:pPr>
    <w:rPr>
      <w:color w:val="595959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F44AC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F44AC1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F44AC1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F44AC1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F44AC1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F44AC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F44AC1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F44AC1"/>
    <w:rPr>
      <w:b/>
      <w:bCs/>
      <w:smallCaps/>
      <w:color w:val="0F4761" w:themeColor="accent1" w:themeShade="BF"/>
      <w:spacing w:val="5"/>
    </w:rPr>
  </w:style>
  <w:style w:type="character" w:styleId="Hipervnculo">
    <w:name w:val="Hyperlink"/>
    <w:basedOn w:val="Fuentedeprrafopredeter"/>
    <w:uiPriority w:val="99"/>
    <w:unhideWhenUsed/>
    <w:rsid w:val="00CA2654"/>
    <w:rPr>
      <w:color w:val="467886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CA2654"/>
    <w:rPr>
      <w:color w:val="605E5C"/>
      <w:shd w:val="clear" w:color="auto" w:fill="E1DFDD"/>
    </w:rPr>
  </w:style>
  <w:style w:type="table" w:styleId="Tablaconcuadrcula">
    <w:name w:val="Table Grid"/>
    <w:basedOn w:val="Tablanormal"/>
    <w:uiPriority w:val="59"/>
    <w:rsid w:val="0076126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CB5FCD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B5FCD"/>
  </w:style>
  <w:style w:type="paragraph" w:styleId="Piedepgina">
    <w:name w:val="footer"/>
    <w:basedOn w:val="Normal"/>
    <w:link w:val="PiedepginaCar"/>
    <w:uiPriority w:val="99"/>
    <w:unhideWhenUsed/>
    <w:rsid w:val="00CB5FCD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B5FCD"/>
  </w:style>
  <w:style w:type="table" w:customStyle="1" w:styleId="a">
    <w:basedOn w:val="Tabla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6.png"/><Relationship Id="rId2" Type="http://schemas.openxmlformats.org/officeDocument/2006/relationships/image" Target="media/image15.png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tvNvppLrnwGvFQwWFrCCbNbdXEA==">CgMxLjAaHwoBMBIaChgICVIUChJ0YWJsZS5qbWRkdTN0b3liaWwikAIKC0FBQUJaakd4OUJBEtoBCgtBQUFCWmpHeDlCQRILQUFBQlpqR3g5QkEaDQoJdGV4dC9odG1sEgAiDgoKdGV4dC9wbGFpbhIAKhsiFTEwMTMxNjY2MTc2MTAzODM4NzcxMigAOAAwzcDPlrkyOLjGz5a5Mko6CiRhcHBsaWNhdGlvbi92bmQuZ29vZ2xlLWFwcHMuZG9jcy5tZHMaEsLX2uQBDBoKCgYKABATGAAQAVoMM3FkZnBiMW55ejdzcgIgAHgAggEUc3VnZ2VzdC5xNGtpY2w2Zmg5ZXqaAQYIABAAGACwAQC4AQAYzcDPlrkyILjGz5a5MjAAQhRzdWdnZXN0LnE0a2ljbDZmaDlleiKcAgoLQUFBQlpqR3g5QWsS5gEKC0FBQUJaakd4OUFrEgtBQUFCWmpHeDlBaxoNCgl0ZXh0L2h0bWwSACIOCgp0ZXh0L3BsYWluEgAqGyIVMTAxMzE2NjYxNzYxMDM4Mzg3NzEyKAA4ADCf8M2WuTI47fXNlrkySkYKJGFwcGxpY2F0aW9uL3ZuZC5nb29nbGUtYXBwcy5kb2NzLm1kcxoewtfa5AEYEgoKBgoAEBMYABABGgoKBgoAEBMYABABWgxvMmJvZXlqYmdqYzlyAiAAeACCARRzdWdnZXN0Lm56ZTE3aTRndWIycZoBBggAEAAYALABALgBABif8M2WuTIg7fXNlrkyMABCFHN1Z2dlc3QubnplMTdpNGd1YjJxIpwCCgtBQUFCWmpHeDlBNBLmAQoLQUFBQlpqR3g5QTQSC0FBQUJaakd4OUE0Gg0KCXRleHQvaHRtbBIAIg4KCnRleHQvcGxhaW4SACobIhUxMDEzMTY2NjE3NjEwMzgzODc3MTIoADgAMNyGz5a5MjjHjM+WuTJKRgokYXBwbGljYXRpb24vdm5kLmdvb2dsZS1hcHBzLmRvY3MubWRzGh7C19rkARgSCgoGCgAQDBgAEAEaCgoGCgAQDBgAEAFaDGMzYW1yeDE5bmFoM3ICIAB4AIIBFHN1Z2dlc3QueHV3aDVpcG8wMGF1mgEGCAAQABgAsAEAuAEAGNyGz5a5MiDHjM+WuTIwAEIUc3VnZ2VzdC54dXdoNWlwbzAwYXU4AGokChRzdWdnZXN0LnE0a2ljbDZmaDllehIMUmViYSBFbGxpb3R0aiQKFHN1Z2dlc3QueGMybGRjdTZmZHhzEgxSZWJhIEVsbGlvdHRqIwoTc3VnZ2VzdC54djNkMW4wZnQ4axIMUmViYSBFbGxpb3R0aiQKFHN1Z2dlc3QuZjg0N3Azam50NjRtEgxSZWJhIEVsbGlvdHRqJAoUc3VnZ2VzdC41ZmJ2OG9oemdneDUSDFJlYmEgRWxsaW90dGokChRzdWdnZXN0LmhjanFrYnNtcmZpMBIMUmViYSBFbGxpb3R0aiQKFHN1Z2dlc3QucHR0ZWlyOWxqdXplEgxSZWJhIEVsbGlvdHRqJAoUc3VnZ2VzdC5uemUxN2k0Z3ViMnESDFJlYmEgRWxsaW90dGokChRzdWdnZXN0LnEzMTVmcXYwYmt2dRIMUmViYSBFbGxpb3R0aiQKFHN1Z2dlc3QudXZrZjYxeHJtaHFiEgxSZWJhIEVsbGlvdHRqJAoUc3VnZ2VzdC50dGV5ZHJhNGJ1djASDFJlYmEgRWxsaW90dGokChRzdWdnZXN0LnZlMTVhdWF4ZmJpcBIMUmViYSBFbGxpb3R0aiQKFHN1Z2dlc3QueHV3aDVpcG8wMGF1EgxSZWJhIEVsbGlvdHRqJAoUc3VnZ2VzdC5pOTFuMThqaGZkdG0SDFJlYmEgRWxsaW90dHIhMXgzejk5azFndVVTSENFb0o0dW9vUDF6Sy03R25yVFdH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1665</Words>
  <Characters>9496</Characters>
  <Application>Microsoft Office Word</Application>
  <DocSecurity>0</DocSecurity>
  <Lines>79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marco lenin vargas trujillo</dc:creator>
  <cp:lastModifiedBy>ELiTeOS</cp:lastModifiedBy>
  <cp:revision>2</cp:revision>
  <dcterms:created xsi:type="dcterms:W3CDTF">2025-10-02T22:58:00Z</dcterms:created>
  <dcterms:modified xsi:type="dcterms:W3CDTF">2025-10-02T22:58:00Z</dcterms:modified>
</cp:coreProperties>
</file>